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2113"/>
        </w:tabs>
        <w:jc w:val="both"/>
        <w:rPr>
          <w:rFonts w:ascii="SimSun" w:cs="SimSun" w:eastAsia="SimSun" w:hAnsi="SimSun"/>
          <w:b w:val="1"/>
          <w:sz w:val="52"/>
          <w:szCs w:val="52"/>
        </w:rPr>
      </w:pPr>
      <w:r w:rsidDel="00000000" w:rsidR="00000000" w:rsidRPr="00000000">
        <w:rPr>
          <w:sz w:val="52"/>
          <w:szCs w:val="52"/>
          <w:rtl w:val="0"/>
        </w:rPr>
        <w:t xml:space="preserve"> </w:t>
      </w:r>
      <w:r w:rsidDel="00000000" w:rsidR="00000000" w:rsidRPr="00000000">
        <w:rPr>
          <w:rFonts w:ascii="SimSun" w:cs="SimSun" w:eastAsia="SimSun" w:hAnsi="SimSun"/>
          <w:b w:val="1"/>
          <w:sz w:val="52"/>
          <w:szCs w:val="52"/>
        </w:rPr>
        <w:drawing>
          <wp:inline distB="0" distT="0" distL="114300" distR="114300">
            <wp:extent cx="4572000" cy="873760"/>
            <wp:effectExtent b="0" l="0" r="0" t="0"/>
            <wp:docPr descr="Pure Acoustics logo" id="63" name="image25.png"/>
            <a:graphic>
              <a:graphicData uri="http://schemas.openxmlformats.org/drawingml/2006/picture">
                <pic:pic>
                  <pic:nvPicPr>
                    <pic:cNvPr descr="Pure Acoustics logo" id="0" name="image25.png"/>
                    <pic:cNvPicPr preferRelativeResize="0"/>
                  </pic:nvPicPr>
                  <pic:blipFill>
                    <a:blip r:embed="rId7"/>
                    <a:srcRect b="12444" l="11289" r="11299" t="11783"/>
                    <a:stretch>
                      <a:fillRect/>
                    </a:stretch>
                  </pic:blipFill>
                  <pic:spPr>
                    <a:xfrm>
                      <a:off x="0" y="0"/>
                      <a:ext cx="4572000" cy="87376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tabs>
          <w:tab w:val="left" w:leader="none" w:pos="2113"/>
        </w:tabs>
        <w:spacing w:line="480" w:lineRule="auto"/>
        <w:jc w:val="left"/>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03">
      <w:pPr>
        <w:tabs>
          <w:tab w:val="left" w:leader="none" w:pos="2113"/>
        </w:tabs>
        <w:spacing w:line="480" w:lineRule="auto"/>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RIFT W260</w:t>
      </w:r>
    </w:p>
    <w:p w:rsidR="00000000" w:rsidDel="00000000" w:rsidP="00000000" w:rsidRDefault="00000000" w:rsidRPr="00000000" w14:paraId="00000004">
      <w:pPr>
        <w:tabs>
          <w:tab w:val="left" w:leader="none" w:pos="2113"/>
        </w:tabs>
        <w:spacing w:line="480" w:lineRule="auto"/>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Wireless WiFi Bluetooth Ceiling Speaker</w:t>
      </w:r>
    </w:p>
    <w:p w:rsidR="00000000" w:rsidDel="00000000" w:rsidP="00000000" w:rsidRDefault="00000000" w:rsidRPr="00000000" w14:paraId="00000005">
      <w:pPr>
        <w:tabs>
          <w:tab w:val="left" w:leader="none" w:pos="2113"/>
        </w:tabs>
        <w:spacing w:line="480" w:lineRule="auto"/>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06">
      <w:pPr>
        <w:tabs>
          <w:tab w:val="left" w:leader="none" w:pos="2113"/>
        </w:tabs>
        <w:spacing w:line="480" w:lineRule="auto"/>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User Manual</w:t>
      </w:r>
    </w:p>
    <w:p w:rsidR="00000000" w:rsidDel="00000000" w:rsidP="00000000" w:rsidRDefault="00000000" w:rsidRPr="00000000" w14:paraId="00000007">
      <w:pPr>
        <w:tabs>
          <w:tab w:val="left" w:leader="none" w:pos="2113"/>
        </w:tabs>
        <w:spacing w:line="48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8">
      <w:pPr>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9">
      <w:pPr>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jc w:val="both"/>
        <w:rPr>
          <w:rFonts w:ascii="Arial" w:cs="Arial" w:eastAsia="Arial" w:hAnsi="Arial"/>
          <w:sz w:val="24"/>
          <w:szCs w:val="24"/>
        </w:rPr>
      </w:pPr>
      <w:r w:rsidDel="00000000" w:rsidR="00000000" w:rsidRPr="00000000">
        <w:rPr>
          <w:rFonts w:ascii="Arial" w:cs="Arial" w:eastAsia="Arial" w:hAnsi="Arial"/>
          <w:sz w:val="24"/>
          <w:szCs w:val="24"/>
        </w:rPr>
        <w:drawing>
          <wp:inline distB="0" distT="0" distL="114300" distR="114300">
            <wp:extent cx="5267325" cy="3399790"/>
            <wp:effectExtent b="0" l="0" r="0" t="0"/>
            <wp:docPr descr="1742805074183" id="65" name="image11.png"/>
            <a:graphic>
              <a:graphicData uri="http://schemas.openxmlformats.org/drawingml/2006/picture">
                <pic:pic>
                  <pic:nvPicPr>
                    <pic:cNvPr descr="1742805074183" id="0" name="image11.png"/>
                    <pic:cNvPicPr preferRelativeResize="0"/>
                  </pic:nvPicPr>
                  <pic:blipFill>
                    <a:blip r:embed="rId8"/>
                    <a:srcRect b="0" l="0" r="0" t="0"/>
                    <a:stretch>
                      <a:fillRect/>
                    </a:stretch>
                  </pic:blipFill>
                  <pic:spPr>
                    <a:xfrm>
                      <a:off x="0" y="0"/>
                      <a:ext cx="5267325" cy="339979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C">
      <w:pPr>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D">
      <w:pPr>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E">
      <w:pPr>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F">
      <w:pPr>
        <w:tabs>
          <w:tab w:val="left" w:leader="none" w:pos="2113"/>
        </w:tabs>
        <w:spacing w:line="360" w:lineRule="auto"/>
        <w:ind w:firstLine="48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0">
      <w:pPr>
        <w:tabs>
          <w:tab w:val="left" w:leader="none" w:pos="2113"/>
        </w:tabs>
        <w:spacing w:line="360" w:lineRule="auto"/>
        <w:ind w:firstLine="48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1">
      <w:pP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1.Overview</w:t>
      </w:r>
    </w:p>
    <w:p w:rsidR="00000000" w:rsidDel="00000000" w:rsidP="00000000" w:rsidRDefault="00000000" w:rsidRPr="00000000" w14:paraId="00000012">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RIFT W260 wireless WIFI Bluetooth ceiling speaker supports dual-band WiFi and Bluetooth wireless connection. The speaker of the ceiling speaker is a 6.5-inch full-range speaker with a built-in tweeter, which can achieve 60~20KHz full-frequency coverage and SPL up to 90db , The DAC chip and power amplifier chip of the ceiling speaker are PCM5121 and TDA3116D2 from Texas Instruments respectively, and then the professional tuner divides the frequency of the sound and adjusts equalization of the sound. The layers are clear and the sound quality is outstanding.</w:t>
      </w:r>
    </w:p>
    <w:p w:rsidR="00000000" w:rsidDel="00000000" w:rsidP="00000000" w:rsidRDefault="00000000" w:rsidRPr="00000000" w14:paraId="00000013">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RIFT W260 is divided into two speakers, a master and a slave. The slave one is a passive speaker, which is connected through speaker cable. The output power of the master and the slave is as high as 60W, which makes it be applied to a variety of occasions.</w:t>
      </w:r>
    </w:p>
    <w:p w:rsidR="00000000" w:rsidDel="00000000" w:rsidP="00000000" w:rsidRDefault="00000000" w:rsidRPr="00000000" w14:paraId="00000014">
      <w:pPr>
        <w:spacing w:line="360" w:lineRule="auto"/>
        <w:rPr>
          <w:rFonts w:ascii="Arial" w:cs="Arial" w:eastAsia="Arial" w:hAnsi="Arial"/>
          <w:sz w:val="24"/>
          <w:szCs w:val="24"/>
        </w:rPr>
      </w:pPr>
      <w:r w:rsidDel="00000000" w:rsidR="00000000" w:rsidRPr="00000000">
        <w:rPr>
          <w:rFonts w:ascii="Arial" w:cs="Arial" w:eastAsia="Arial" w:hAnsi="Arial"/>
          <w:sz w:val="24"/>
          <w:szCs w:val="24"/>
        </w:rPr>
        <w:drawing>
          <wp:inline distB="0" distT="0" distL="114300" distR="114300">
            <wp:extent cx="5273675" cy="2510790"/>
            <wp:effectExtent b="0" l="0" r="0" t="0"/>
            <wp:docPr descr="f60b8189b1bab6a15c899f7222abfed" id="64" name="image8.jpg"/>
            <a:graphic>
              <a:graphicData uri="http://schemas.openxmlformats.org/drawingml/2006/picture">
                <pic:pic>
                  <pic:nvPicPr>
                    <pic:cNvPr descr="f60b8189b1bab6a15c899f7222abfed" id="0" name="image8.jpg"/>
                    <pic:cNvPicPr preferRelativeResize="0"/>
                  </pic:nvPicPr>
                  <pic:blipFill>
                    <a:blip r:embed="rId9"/>
                    <a:srcRect b="0" l="0" r="0" t="0"/>
                    <a:stretch>
                      <a:fillRect/>
                    </a:stretch>
                  </pic:blipFill>
                  <pic:spPr>
                    <a:xfrm>
                      <a:off x="0" y="0"/>
                      <a:ext cx="5273675" cy="251079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RIFT W260 wireless WIFI Bluetooth ceiling speaker also supports Apple's AirPlay function and the industry's device interconnection standard DLNA, which can wireless play music on devices such as iPhone, iPad or iPod touch through the AirPlay function, and can also use third-party DLNA- compliant A standard player to play music from an Android device or PC. Dual-band WiFi full-speed transmission, multi-experience HD music without delay.  </w:t>
      </w:r>
    </w:p>
    <w:p w:rsidR="00000000" w:rsidDel="00000000" w:rsidP="00000000" w:rsidRDefault="00000000" w:rsidRPr="00000000" w14:paraId="00000016">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7">
      <w:pPr>
        <w:spacing w:line="36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Function Introduction</w:t>
      </w:r>
    </w:p>
    <w:p w:rsidR="00000000" w:rsidDel="00000000" w:rsidP="00000000" w:rsidRDefault="00000000" w:rsidRPr="00000000" w14:paraId="00000018">
      <w:pPr>
        <w:numPr>
          <w:ilvl w:val="0"/>
          <w:numId w:val="1"/>
        </w:numPr>
        <w:spacing w:line="360" w:lineRule="auto"/>
        <w:ind w:left="420" w:hanging="420"/>
        <w:rPr>
          <w:rFonts w:ascii="Arial" w:cs="Arial" w:eastAsia="Arial" w:hAnsi="Arial"/>
          <w:b w:val="1"/>
          <w:sz w:val="28"/>
          <w:szCs w:val="28"/>
        </w:rPr>
      </w:pPr>
      <w:r w:rsidDel="00000000" w:rsidR="00000000" w:rsidRPr="00000000">
        <w:rPr>
          <w:rFonts w:ascii="Arial" w:cs="Arial" w:eastAsia="Arial" w:hAnsi="Arial"/>
          <w:sz w:val="24"/>
          <w:szCs w:val="24"/>
          <w:rtl w:val="0"/>
        </w:rPr>
        <w:t xml:space="preserve">Wi-Fi protocol: IEEE 802.11 a/b/g/n/ac 1x1 dual band WiFi 2.4 GHz and 5GHz  </w:t>
      </w:r>
      <w:r w:rsidDel="00000000" w:rsidR="00000000" w:rsidRPr="00000000">
        <w:rPr>
          <w:rtl w:val="0"/>
        </w:rPr>
      </w:r>
    </w:p>
    <w:bookmarkStart w:colFirst="0" w:colLast="0" w:name="bookmark=id.m1qo40w3yets" w:id="0"/>
    <w:bookmarkEnd w:id="0"/>
    <w:p w:rsidR="00000000" w:rsidDel="00000000" w:rsidP="00000000" w:rsidRDefault="00000000" w:rsidRPr="00000000" w14:paraId="00000019">
      <w:pPr>
        <w:numPr>
          <w:ilvl w:val="0"/>
          <w:numId w:val="1"/>
        </w:numPr>
        <w:spacing w:line="360" w:lineRule="auto"/>
        <w:ind w:left="420" w:hanging="420"/>
        <w:rPr>
          <w:rFonts w:ascii="Arial" w:cs="Arial" w:eastAsia="Arial" w:hAnsi="Arial"/>
          <w:sz w:val="24"/>
          <w:szCs w:val="24"/>
        </w:rPr>
      </w:pPr>
      <w:r w:rsidDel="00000000" w:rsidR="00000000" w:rsidRPr="00000000">
        <w:rPr>
          <w:rFonts w:ascii="Arial" w:cs="Arial" w:eastAsia="Arial" w:hAnsi="Arial"/>
          <w:sz w:val="24"/>
          <w:szCs w:val="24"/>
          <w:rtl w:val="0"/>
        </w:rPr>
        <w:t xml:space="preserve">Bluetooth protocol: Bluetooth 5.4 with EDR   </w:t>
      </w:r>
    </w:p>
    <w:p w:rsidR="00000000" w:rsidDel="00000000" w:rsidP="00000000" w:rsidRDefault="00000000" w:rsidRPr="00000000" w14:paraId="0000001A">
      <w:pPr>
        <w:numPr>
          <w:ilvl w:val="0"/>
          <w:numId w:val="1"/>
        </w:numPr>
        <w:spacing w:line="360" w:lineRule="auto"/>
        <w:ind w:left="420" w:hanging="420"/>
        <w:rPr>
          <w:rFonts w:ascii="Arial" w:cs="Arial" w:eastAsia="Arial" w:hAnsi="Arial"/>
          <w:sz w:val="24"/>
          <w:szCs w:val="24"/>
        </w:rPr>
      </w:pPr>
      <w:r w:rsidDel="00000000" w:rsidR="00000000" w:rsidRPr="00000000">
        <w:rPr>
          <w:rFonts w:ascii="Arial" w:cs="Arial" w:eastAsia="Arial" w:hAnsi="Arial"/>
          <w:sz w:val="24"/>
          <w:szCs w:val="24"/>
          <w:rtl w:val="0"/>
        </w:rPr>
        <w:t xml:space="preserve">Support WiFi/Bluetooth/U disk playback/AUX</w:t>
      </w:r>
    </w:p>
    <w:p w:rsidR="00000000" w:rsidDel="00000000" w:rsidP="00000000" w:rsidRDefault="00000000" w:rsidRPr="00000000" w14:paraId="0000001B">
      <w:pPr>
        <w:numPr>
          <w:ilvl w:val="0"/>
          <w:numId w:val="1"/>
        </w:numPr>
        <w:spacing w:line="360" w:lineRule="auto"/>
        <w:ind w:left="420" w:hanging="420"/>
        <w:rPr>
          <w:rFonts w:ascii="Arial" w:cs="Arial" w:eastAsia="Arial" w:hAnsi="Arial"/>
          <w:sz w:val="24"/>
          <w:szCs w:val="24"/>
        </w:rPr>
      </w:pPr>
      <w:r w:rsidDel="00000000" w:rsidR="00000000" w:rsidRPr="00000000">
        <w:rPr>
          <w:rFonts w:ascii="Arial" w:cs="Arial" w:eastAsia="Arial" w:hAnsi="Arial"/>
          <w:sz w:val="24"/>
          <w:szCs w:val="24"/>
          <w:rtl w:val="0"/>
        </w:rPr>
        <w:t xml:space="preserve">Support APP interconnection control</w:t>
      </w:r>
    </w:p>
    <w:p w:rsidR="00000000" w:rsidDel="00000000" w:rsidP="00000000" w:rsidRDefault="00000000" w:rsidRPr="00000000" w14:paraId="0000001C">
      <w:pPr>
        <w:numPr>
          <w:ilvl w:val="0"/>
          <w:numId w:val="1"/>
        </w:numPr>
        <w:spacing w:line="360" w:lineRule="auto"/>
        <w:ind w:left="420" w:hanging="420"/>
        <w:rPr>
          <w:rFonts w:ascii="Arial" w:cs="Arial" w:eastAsia="Arial" w:hAnsi="Arial"/>
          <w:sz w:val="24"/>
          <w:szCs w:val="24"/>
        </w:rPr>
      </w:pPr>
      <w:r w:rsidDel="00000000" w:rsidR="00000000" w:rsidRPr="00000000">
        <w:rPr>
          <w:rFonts w:ascii="Arial" w:cs="Arial" w:eastAsia="Arial" w:hAnsi="Arial"/>
          <w:sz w:val="24"/>
          <w:szCs w:val="24"/>
          <w:rtl w:val="0"/>
        </w:rPr>
        <w:t xml:space="preserve">Support 10/100Mbps Ethernet access</w:t>
      </w:r>
    </w:p>
    <w:p w:rsidR="00000000" w:rsidDel="00000000" w:rsidP="00000000" w:rsidRDefault="00000000" w:rsidRPr="00000000" w14:paraId="0000001D">
      <w:pPr>
        <w:numPr>
          <w:ilvl w:val="0"/>
          <w:numId w:val="1"/>
        </w:numPr>
        <w:spacing w:line="360" w:lineRule="auto"/>
        <w:ind w:left="420" w:hanging="420"/>
        <w:rPr>
          <w:rFonts w:ascii="Arial" w:cs="Arial" w:eastAsia="Arial" w:hAnsi="Arial"/>
          <w:sz w:val="24"/>
          <w:szCs w:val="24"/>
        </w:rPr>
      </w:pPr>
      <w:r w:rsidDel="00000000" w:rsidR="00000000" w:rsidRPr="00000000">
        <w:rPr>
          <w:rFonts w:ascii="Arial" w:cs="Arial" w:eastAsia="Arial" w:hAnsi="Arial"/>
          <w:sz w:val="24"/>
          <w:szCs w:val="24"/>
          <w:rtl w:val="0"/>
        </w:rPr>
        <w:t xml:space="preserve">Support HTTP/HTTPS protocol</w:t>
      </w:r>
    </w:p>
    <w:p w:rsidR="00000000" w:rsidDel="00000000" w:rsidP="00000000" w:rsidRDefault="00000000" w:rsidRPr="00000000" w14:paraId="0000001E">
      <w:pPr>
        <w:numPr>
          <w:ilvl w:val="0"/>
          <w:numId w:val="1"/>
        </w:numPr>
        <w:spacing w:line="360" w:lineRule="auto"/>
        <w:ind w:left="420" w:hanging="420"/>
        <w:rPr>
          <w:rFonts w:ascii="Arial" w:cs="Arial" w:eastAsia="Arial" w:hAnsi="Arial"/>
          <w:sz w:val="24"/>
          <w:szCs w:val="24"/>
        </w:rPr>
      </w:pPr>
      <w:r w:rsidDel="00000000" w:rsidR="00000000" w:rsidRPr="00000000">
        <w:rPr>
          <w:rFonts w:ascii="Arial" w:cs="Arial" w:eastAsia="Arial" w:hAnsi="Arial"/>
          <w:sz w:val="24"/>
          <w:szCs w:val="24"/>
          <w:rtl w:val="0"/>
        </w:rPr>
        <w:t xml:space="preserve">Support Airplay/DLNA/Qplay streaming media protocol</w:t>
      </w:r>
    </w:p>
    <w:p w:rsidR="00000000" w:rsidDel="00000000" w:rsidP="00000000" w:rsidRDefault="00000000" w:rsidRPr="00000000" w14:paraId="0000001F">
      <w:pPr>
        <w:numPr>
          <w:ilvl w:val="0"/>
          <w:numId w:val="1"/>
        </w:numPr>
        <w:spacing w:line="360" w:lineRule="auto"/>
        <w:ind w:left="420" w:hanging="420"/>
        <w:rPr>
          <w:rFonts w:ascii="Arial" w:cs="Arial" w:eastAsia="Arial" w:hAnsi="Arial"/>
          <w:sz w:val="24"/>
          <w:szCs w:val="24"/>
        </w:rPr>
      </w:pPr>
      <w:r w:rsidDel="00000000" w:rsidR="00000000" w:rsidRPr="00000000">
        <w:rPr>
          <w:rFonts w:ascii="Arial" w:cs="Arial" w:eastAsia="Arial" w:hAnsi="Arial"/>
          <w:sz w:val="24"/>
          <w:szCs w:val="24"/>
          <w:rtl w:val="0"/>
        </w:rPr>
        <w:t xml:space="preserve">Support Airplay, Spotify, Bluetooth multi-room playback</w:t>
      </w:r>
    </w:p>
    <w:p w:rsidR="00000000" w:rsidDel="00000000" w:rsidP="00000000" w:rsidRDefault="00000000" w:rsidRPr="00000000" w14:paraId="00000020">
      <w:pPr>
        <w:keepNext w:val="0"/>
        <w:keepLines w:val="0"/>
        <w:pageBreakBefore w:val="0"/>
        <w:widowControl w:val="0"/>
        <w:numPr>
          <w:ilvl w:val="0"/>
          <w:numId w:val="1"/>
        </w:numPr>
        <w:spacing w:line="360" w:lineRule="auto"/>
        <w:ind w:left="420" w:hanging="420"/>
        <w:rPr>
          <w:rFonts w:ascii="Arial" w:cs="Arial" w:eastAsia="Arial" w:hAnsi="Arial"/>
          <w:sz w:val="24"/>
          <w:szCs w:val="24"/>
        </w:rPr>
      </w:pPr>
      <w:r w:rsidDel="00000000" w:rsidR="00000000" w:rsidRPr="00000000">
        <w:rPr>
          <w:rFonts w:ascii="Arial" w:cs="Arial" w:eastAsia="Arial" w:hAnsi="Arial"/>
          <w:sz w:val="24"/>
          <w:szCs w:val="24"/>
          <w:rtl w:val="0"/>
        </w:rPr>
        <w:t xml:space="preserve">Support Spotify,Tidal,Yandex Music,Youtube Music,Apple Music, Qobuz, Tuneln etc.</w:t>
      </w:r>
    </w:p>
    <w:p w:rsidR="00000000" w:rsidDel="00000000" w:rsidP="00000000" w:rsidRDefault="00000000" w:rsidRPr="00000000" w14:paraId="00000021">
      <w:pPr>
        <w:numPr>
          <w:ilvl w:val="0"/>
          <w:numId w:val="1"/>
        </w:numPr>
        <w:spacing w:line="360" w:lineRule="auto"/>
        <w:ind w:left="420" w:hanging="420"/>
        <w:rPr>
          <w:rFonts w:ascii="Arial" w:cs="Arial" w:eastAsia="Arial" w:hAnsi="Arial"/>
          <w:sz w:val="24"/>
          <w:szCs w:val="24"/>
        </w:rPr>
      </w:pPr>
      <w:r w:rsidDel="00000000" w:rsidR="00000000" w:rsidRPr="00000000">
        <w:rPr>
          <w:rFonts w:ascii="Arial" w:cs="Arial" w:eastAsia="Arial" w:hAnsi="Arial"/>
          <w:sz w:val="24"/>
          <w:szCs w:val="24"/>
          <w:rtl w:val="0"/>
        </w:rPr>
        <w:t xml:space="preserve">Support common lossless audio format decoding, up to 192kHz/24bit format</w:t>
      </w:r>
    </w:p>
    <w:p w:rsidR="00000000" w:rsidDel="00000000" w:rsidP="00000000" w:rsidRDefault="00000000" w:rsidRPr="00000000" w14:paraId="00000022">
      <w:pPr>
        <w:keepNext w:val="0"/>
        <w:keepLines w:val="0"/>
        <w:pageBreakBefore w:val="0"/>
        <w:widowControl w:val="0"/>
        <w:numPr>
          <w:ilvl w:val="0"/>
          <w:numId w:val="1"/>
        </w:numPr>
        <w:spacing w:line="360" w:lineRule="auto"/>
        <w:ind w:left="420" w:hanging="420"/>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Support </w:t>
      </w:r>
      <w:r w:rsidDel="00000000" w:rsidR="00000000" w:rsidRPr="00000000">
        <w:rPr>
          <w:rFonts w:ascii="Arial" w:cs="Arial" w:eastAsia="Arial" w:hAnsi="Arial"/>
          <w:color w:val="000000"/>
          <w:sz w:val="24"/>
          <w:szCs w:val="24"/>
          <w:rtl w:val="0"/>
        </w:rPr>
        <w:t xml:space="preserve">MP3/AAC/WMA/FLAC/AIFF/ALAC/APE/WAV Decoders</w:t>
      </w:r>
    </w:p>
    <w:p w:rsidR="00000000" w:rsidDel="00000000" w:rsidP="00000000" w:rsidRDefault="00000000" w:rsidRPr="00000000" w14:paraId="00000023">
      <w:pPr>
        <w:numPr>
          <w:ilvl w:val="0"/>
          <w:numId w:val="1"/>
        </w:numPr>
        <w:spacing w:line="360" w:lineRule="auto"/>
        <w:ind w:left="420" w:hanging="420"/>
        <w:rPr>
          <w:rFonts w:ascii="Arial" w:cs="Arial" w:eastAsia="Arial" w:hAnsi="Arial"/>
          <w:sz w:val="24"/>
          <w:szCs w:val="24"/>
        </w:rPr>
      </w:pPr>
      <w:r w:rsidDel="00000000" w:rsidR="00000000" w:rsidRPr="00000000">
        <w:rPr>
          <w:rFonts w:ascii="Arial" w:cs="Arial" w:eastAsia="Arial" w:hAnsi="Arial"/>
          <w:sz w:val="24"/>
          <w:szCs w:val="24"/>
          <w:rtl w:val="0"/>
        </w:rPr>
        <w:t xml:space="preserve">Support 433Mhz wireless RF remote control  </w:t>
      </w:r>
    </w:p>
    <w:p w:rsidR="00000000" w:rsidDel="00000000" w:rsidP="00000000" w:rsidRDefault="00000000" w:rsidRPr="00000000" w14:paraId="00000024">
      <w:pPr>
        <w:tabs>
          <w:tab w:val="left" w:leader="none" w:pos="2113"/>
        </w:tabs>
        <w:spacing w:line="360"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25">
      <w:pPr>
        <w:tabs>
          <w:tab w:val="left" w:leader="none" w:pos="2113"/>
        </w:tabs>
        <w:spacing w:line="36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2.Technical Parameters</w:t>
      </w:r>
    </w:p>
    <w:tbl>
      <w:tblPr>
        <w:tblStyle w:val="Table1"/>
        <w:tblW w:w="9255.0" w:type="dxa"/>
        <w:jc w:val="left"/>
        <w:tblInd w:w="-369.0000000000000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40"/>
        <w:gridCol w:w="6315"/>
        <w:tblGridChange w:id="0">
          <w:tblGrid>
            <w:gridCol w:w="2940"/>
            <w:gridCol w:w="631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6">
            <w:pPr>
              <w:spacing w:line="360" w:lineRule="auto"/>
              <w:ind w:firstLine="643"/>
              <w:rPr>
                <w:rFonts w:ascii="Arial" w:cs="Arial" w:eastAsia="Arial" w:hAnsi="Arial"/>
                <w:sz w:val="24"/>
                <w:szCs w:val="24"/>
              </w:rPr>
            </w:pPr>
            <w:r w:rsidDel="00000000" w:rsidR="00000000" w:rsidRPr="00000000">
              <w:rPr>
                <w:rFonts w:ascii="Arial" w:cs="Arial" w:eastAsia="Arial" w:hAnsi="Arial"/>
                <w:b w:val="1"/>
                <w:sz w:val="32"/>
                <w:szCs w:val="32"/>
                <w:rtl w:val="0"/>
              </w:rPr>
              <w:t xml:space="preserve">Items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7">
            <w:pPr>
              <w:spacing w:line="360" w:lineRule="auto"/>
              <w:ind w:firstLine="1285"/>
              <w:rPr>
                <w:rFonts w:ascii="Arial" w:cs="Arial" w:eastAsia="Arial" w:hAnsi="Arial"/>
                <w:sz w:val="24"/>
                <w:szCs w:val="24"/>
              </w:rPr>
            </w:pPr>
            <w:r w:rsidDel="00000000" w:rsidR="00000000" w:rsidRPr="00000000">
              <w:rPr>
                <w:rFonts w:ascii="Arial" w:cs="Arial" w:eastAsia="Arial" w:hAnsi="Arial"/>
                <w:b w:val="1"/>
                <w:sz w:val="32"/>
                <w:szCs w:val="32"/>
                <w:rtl w:val="0"/>
              </w:rPr>
              <w:t xml:space="preserve">Descriptions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8">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Product Name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Wireless WiFi Bluetooth Ceiling Speaker</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A">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Product Model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B">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RIFT W260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C">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Audio Input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WiFi 2.4G&amp;5G / Bluetooth 5.4 / USB / AUX</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E">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Work Voltage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DC 24V-4A</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0">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Output Power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1">
            <w:pPr>
              <w:spacing w:line="360" w:lineRule="auto"/>
              <w:rPr>
                <w:rFonts w:ascii="Arial" w:cs="Arial" w:eastAsia="Arial" w:hAnsi="Arial"/>
                <w:sz w:val="24"/>
                <w:szCs w:val="24"/>
              </w:rPr>
            </w:pPr>
            <w:sdt>
              <w:sdtPr>
                <w:tag w:val="goog_rdk_0"/>
              </w:sdtPr>
              <w:sdtContent>
                <w:r w:rsidDel="00000000" w:rsidR="00000000" w:rsidRPr="00000000">
                  <w:rPr>
                    <w:rFonts w:ascii="Arial Unicode MS" w:cs="Arial Unicode MS" w:eastAsia="Arial Unicode MS" w:hAnsi="Arial Unicode MS"/>
                    <w:sz w:val="24"/>
                    <w:szCs w:val="24"/>
                    <w:rtl w:val="0"/>
                  </w:rPr>
                  <w:t xml:space="preserve">60W×2（4Ω）(1Master+1Slave)</w:t>
                </w:r>
              </w:sdtContent>
            </w:sdt>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2">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Frequency Response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3">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60Hz-20kHz</w:t>
            </w:r>
          </w:p>
        </w:tc>
      </w:tr>
      <w:tr>
        <w:trPr>
          <w:cantSplit w:val="0"/>
          <w:trHeight w:val="42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4">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Harmonic Distortion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5">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0.05%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6">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SNR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7">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90db</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8">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Sensitivity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88±3db</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A">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Music Format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B">
            <w:pPr>
              <w:spacing w:line="360"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MP3/AAC/WMA/FLAC/AIFF/ALAC/APE/WAV Decoders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C">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Music Source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D">
            <w:pPr>
              <w:keepNext w:val="0"/>
              <w:keepLines w:val="0"/>
              <w:widowControl w:val="0"/>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Spotify,Tidal,Yandex Music,Youtube Music,</w:t>
            </w:r>
          </w:p>
          <w:p w:rsidR="00000000" w:rsidDel="00000000" w:rsidP="00000000" w:rsidRDefault="00000000" w:rsidRPr="00000000" w14:paraId="0000003E">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Apple Music,Qobuz,Tuneln etc.</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Music Streaming Protocol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0">
            <w:pPr>
              <w:spacing w:line="360" w:lineRule="auto"/>
              <w:rPr>
                <w:rFonts w:ascii="Arial" w:cs="Arial" w:eastAsia="Arial" w:hAnsi="Arial"/>
                <w:sz w:val="24"/>
                <w:szCs w:val="24"/>
              </w:rPr>
            </w:pPr>
            <w:sdt>
              <w:sdtPr>
                <w:tag w:val="goog_rdk_1"/>
              </w:sdtPr>
              <w:sdtContent>
                <w:r w:rsidDel="00000000" w:rsidR="00000000" w:rsidRPr="00000000">
                  <w:rPr>
                    <w:rFonts w:ascii="Arial Unicode MS" w:cs="Arial Unicode MS" w:eastAsia="Arial Unicode MS" w:hAnsi="Arial Unicode MS"/>
                    <w:sz w:val="24"/>
                    <w:szCs w:val="24"/>
                    <w:rtl w:val="0"/>
                  </w:rPr>
                  <w:t xml:space="preserve">Airplay、DLNA、QPlay</w:t>
                </w:r>
              </w:sdtContent>
            </w:sdt>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1">
            <w:pPr>
              <w:spacing w:line="360" w:lineRule="auto"/>
              <w:rPr>
                <w:rFonts w:ascii="Arial" w:cs="Arial" w:eastAsia="Arial" w:hAnsi="Arial"/>
                <w:sz w:val="24"/>
                <w:szCs w:val="24"/>
              </w:rPr>
            </w:pPr>
            <w:r w:rsidDel="00000000" w:rsidR="00000000" w:rsidRPr="00000000">
              <w:rPr>
                <w:rFonts w:ascii="Arial" w:cs="Arial" w:eastAsia="Arial" w:hAnsi="Arial"/>
                <w:color w:val="000000"/>
                <w:sz w:val="24"/>
                <w:szCs w:val="24"/>
                <w:highlight w:val="white"/>
                <w:rtl w:val="0"/>
              </w:rPr>
              <w:t xml:space="preserve">Dimension</w:t>
            </w:r>
            <w:r w:rsidDel="00000000" w:rsidR="00000000" w:rsidRPr="00000000">
              <w:rPr>
                <w:rFonts w:ascii="Arial" w:cs="Arial" w:eastAsia="Arial" w:hAnsi="Arial"/>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2">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23.5cm×9.7cm</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3">
            <w:pPr>
              <w:spacing w:line="360" w:lineRule="auto"/>
              <w:rPr>
                <w:rFonts w:ascii="Arial" w:cs="Arial" w:eastAsia="Arial" w:hAnsi="Arial"/>
                <w:color w:val="ff0000"/>
                <w:sz w:val="24"/>
                <w:szCs w:val="24"/>
                <w:highlight w:val="white"/>
              </w:rPr>
            </w:pPr>
            <w:r w:rsidDel="00000000" w:rsidR="00000000" w:rsidRPr="00000000">
              <w:rPr>
                <w:rFonts w:ascii="Arial" w:cs="Arial" w:eastAsia="Arial" w:hAnsi="Arial"/>
                <w:b w:val="0"/>
                <w:color w:val="000000"/>
                <w:sz w:val="24"/>
                <w:szCs w:val="24"/>
                <w:highlight w:val="white"/>
                <w:rtl w:val="0"/>
              </w:rPr>
              <w:t xml:space="preserve">Net Weight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4">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6.5kg (1Master+1Slave)</w:t>
            </w:r>
          </w:p>
        </w:tc>
      </w:tr>
    </w:tbl>
    <w:p w:rsidR="00000000" w:rsidDel="00000000" w:rsidP="00000000" w:rsidRDefault="00000000" w:rsidRPr="00000000" w14:paraId="00000045">
      <w:pPr>
        <w:tabs>
          <w:tab w:val="left" w:leader="none" w:pos="2113"/>
        </w:tabs>
        <w:spacing w:line="360" w:lineRule="auto"/>
        <w:jc w:val="left"/>
        <w:rPr>
          <w:rFonts w:ascii="Arial" w:cs="Arial" w:eastAsia="Arial" w:hAnsi="Arial"/>
          <w:b w:val="1"/>
          <w:color w:val="333333"/>
          <w:sz w:val="28"/>
          <w:szCs w:val="28"/>
          <w:highlight w:val="white"/>
        </w:rPr>
      </w:pPr>
      <w:r w:rsidDel="00000000" w:rsidR="00000000" w:rsidRPr="00000000">
        <w:rPr>
          <w:rtl w:val="0"/>
        </w:rPr>
      </w:r>
    </w:p>
    <w:p w:rsidR="00000000" w:rsidDel="00000000" w:rsidP="00000000" w:rsidRDefault="00000000" w:rsidRPr="00000000" w14:paraId="00000046">
      <w:pPr>
        <w:tabs>
          <w:tab w:val="left" w:leader="none" w:pos="2113"/>
        </w:tabs>
        <w:spacing w:line="360" w:lineRule="auto"/>
        <w:jc w:val="left"/>
        <w:rPr>
          <w:rFonts w:ascii="Arial" w:cs="Arial" w:eastAsia="Arial" w:hAnsi="Arial"/>
          <w:b w:val="1"/>
          <w:color w:val="333333"/>
          <w:sz w:val="28"/>
          <w:szCs w:val="28"/>
          <w:highlight w:val="white"/>
        </w:rPr>
      </w:pPr>
      <w:r w:rsidDel="00000000" w:rsidR="00000000" w:rsidRPr="00000000">
        <w:rPr>
          <w:rtl w:val="0"/>
        </w:rPr>
      </w:r>
    </w:p>
    <w:p w:rsidR="00000000" w:rsidDel="00000000" w:rsidP="00000000" w:rsidRDefault="00000000" w:rsidRPr="00000000" w14:paraId="00000047">
      <w:pPr>
        <w:tabs>
          <w:tab w:val="left" w:leader="none" w:pos="2113"/>
        </w:tabs>
        <w:spacing w:line="36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3.Structure Description</w:t>
      </w:r>
    </w:p>
    <w:p w:rsidR="00000000" w:rsidDel="00000000" w:rsidP="00000000" w:rsidRDefault="00000000" w:rsidRPr="00000000" w14:paraId="00000048">
      <w:pPr>
        <w:jc w:val="center"/>
        <w:rPr>
          <w:rFonts w:ascii="SimSun" w:cs="SimSun" w:eastAsia="SimSun" w:hAnsi="SimSun"/>
          <w:b w:val="1"/>
          <w:color w:val="000000"/>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24766</wp:posOffset>
            </wp:positionH>
            <wp:positionV relativeFrom="paragraph">
              <wp:posOffset>27940</wp:posOffset>
            </wp:positionV>
            <wp:extent cx="5675630" cy="3424555"/>
            <wp:effectExtent b="0" l="0" r="0" t="0"/>
            <wp:wrapTopAndBottom distB="0" distT="0"/>
            <wp:docPr id="78" name="image16.jpg"/>
            <a:graphic>
              <a:graphicData uri="http://schemas.openxmlformats.org/drawingml/2006/picture">
                <pic:pic>
                  <pic:nvPicPr>
                    <pic:cNvPr id="0" name="image16.jpg"/>
                    <pic:cNvPicPr preferRelativeResize="0"/>
                  </pic:nvPicPr>
                  <pic:blipFill>
                    <a:blip r:embed="rId10"/>
                    <a:srcRect b="0" l="4672" r="4913" t="0"/>
                    <a:stretch>
                      <a:fillRect/>
                    </a:stretch>
                  </pic:blipFill>
                  <pic:spPr>
                    <a:xfrm>
                      <a:off x="0" y="0"/>
                      <a:ext cx="5675630" cy="3424555"/>
                    </a:xfrm>
                    <a:prstGeom prst="rect"/>
                    <a:ln/>
                  </pic:spPr>
                </pic:pic>
              </a:graphicData>
            </a:graphic>
          </wp:anchor>
        </w:drawing>
      </w:r>
    </w:p>
    <w:p w:rsidR="00000000" w:rsidDel="00000000" w:rsidP="00000000" w:rsidRDefault="00000000" w:rsidRPr="00000000" w14:paraId="00000049">
      <w:pPr>
        <w:jc w:val="center"/>
        <w:rPr>
          <w:rFonts w:ascii="Arial" w:cs="Arial" w:eastAsia="Arial" w:hAnsi="Arial"/>
          <w:b w:val="1"/>
          <w:color w:val="000000"/>
          <w:sz w:val="28"/>
          <w:szCs w:val="28"/>
        </w:rPr>
      </w:pPr>
      <w:r w:rsidDel="00000000" w:rsidR="00000000" w:rsidRPr="00000000">
        <w:rPr>
          <w:rFonts w:ascii="SimSun" w:cs="SimSun" w:eastAsia="SimSun" w:hAnsi="SimSun"/>
          <w:sz w:val="28"/>
          <w:szCs w:val="28"/>
        </w:rPr>
        <w:drawing>
          <wp:inline distB="0" distT="0" distL="0" distR="0">
            <wp:extent cx="5512103" cy="3536084"/>
            <wp:effectExtent b="0" l="0" r="0" t="0"/>
            <wp:docPr id="66" name="image1.jpg"/>
            <a:graphic>
              <a:graphicData uri="http://schemas.openxmlformats.org/drawingml/2006/picture">
                <pic:pic>
                  <pic:nvPicPr>
                    <pic:cNvPr id="0" name="image1.jpg"/>
                    <pic:cNvPicPr preferRelativeResize="0"/>
                  </pic:nvPicPr>
                  <pic:blipFill>
                    <a:blip r:embed="rId11"/>
                    <a:srcRect b="12168" l="10638" r="17676" t="16497"/>
                    <a:stretch>
                      <a:fillRect/>
                    </a:stretch>
                  </pic:blipFill>
                  <pic:spPr>
                    <a:xfrm>
                      <a:off x="0" y="0"/>
                      <a:ext cx="5512103" cy="3536084"/>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numPr>
          <w:ilvl w:val="0"/>
          <w:numId w:val="2"/>
        </w:numPr>
        <w:jc w:val="left"/>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Wireless Remote Control description</w:t>
      </w:r>
    </w:p>
    <w:p w:rsidR="00000000" w:rsidDel="00000000" w:rsidP="00000000" w:rsidRDefault="00000000" w:rsidRPr="00000000" w14:paraId="0000004B">
      <w:pPr>
        <w:keepNext w:val="0"/>
        <w:keepLines w:val="0"/>
        <w:pageBreakBefore w:val="0"/>
        <w:widowControl w:val="0"/>
        <w:spacing w:line="360" w:lineRule="auto"/>
        <w:jc w:val="left"/>
        <w:rPr>
          <w:rFonts w:ascii="Arial" w:cs="Arial" w:eastAsia="Arial" w:hAnsi="Arial"/>
          <w:b w:val="1"/>
          <w:sz w:val="24"/>
          <w:szCs w:val="24"/>
        </w:rPr>
      </w:pPr>
      <w:r w:rsidDel="00000000" w:rsidR="00000000" w:rsidRPr="00000000">
        <w:rPr>
          <w:rFonts w:ascii="Arial" w:cs="Arial" w:eastAsia="Arial" w:hAnsi="Arial"/>
          <w:b w:val="0"/>
          <w:sz w:val="24"/>
          <w:szCs w:val="24"/>
          <w:rtl w:val="0"/>
        </w:rPr>
        <w:t xml:space="preserve">The wireless remote control uses a 433M wireless module, and the remote control distance is within 8 meters. RIFT W260 is equipped with a wireless remote control for one-to-one control.</w:t>
      </w:r>
      <w:r w:rsidDel="00000000" w:rsidR="00000000" w:rsidRPr="00000000">
        <w:rPr>
          <w:rtl w:val="0"/>
        </w:rPr>
      </w:r>
    </w:p>
    <w:p w:rsidR="00000000" w:rsidDel="00000000" w:rsidP="00000000" w:rsidRDefault="00000000" w:rsidRPr="00000000" w14:paraId="0000004C">
      <w:pPr>
        <w:jc w:val="center"/>
        <w:rPr>
          <w:rFonts w:ascii="Arial" w:cs="Arial" w:eastAsia="Arial" w:hAnsi="Arial"/>
          <w:b w:val="1"/>
          <w:sz w:val="24"/>
          <w:szCs w:val="24"/>
        </w:rPr>
      </w:pPr>
      <w:r w:rsidDel="00000000" w:rsidR="00000000" w:rsidRPr="00000000">
        <w:rPr>
          <w:rFonts w:ascii="SimSun" w:cs="SimSun" w:eastAsia="SimSun" w:hAnsi="SimSun"/>
          <w:sz w:val="24"/>
          <w:szCs w:val="24"/>
        </w:rPr>
        <w:drawing>
          <wp:inline distB="0" distT="0" distL="114300" distR="114300">
            <wp:extent cx="3343275" cy="3624580"/>
            <wp:effectExtent b="0" l="0" r="0" t="0"/>
            <wp:docPr descr="遥控器_画板 1" id="68" name="image4.png"/>
            <a:graphic>
              <a:graphicData uri="http://schemas.openxmlformats.org/drawingml/2006/picture">
                <pic:pic>
                  <pic:nvPicPr>
                    <pic:cNvPr descr="遥控器_画板 1" id="0" name="image4.png"/>
                    <pic:cNvPicPr preferRelativeResize="0"/>
                  </pic:nvPicPr>
                  <pic:blipFill>
                    <a:blip r:embed="rId12"/>
                    <a:srcRect b="5023" l="0" r="0" t="6937"/>
                    <a:stretch>
                      <a:fillRect/>
                    </a:stretch>
                  </pic:blipFill>
                  <pic:spPr>
                    <a:xfrm>
                      <a:off x="0" y="0"/>
                      <a:ext cx="3343275" cy="362458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ind w:firstLine="3373"/>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Remote control )</w:t>
      </w:r>
    </w:p>
    <w:p w:rsidR="00000000" w:rsidDel="00000000" w:rsidP="00000000" w:rsidRDefault="00000000" w:rsidRPr="00000000" w14:paraId="0000004E">
      <w:pPr>
        <w:ind w:firstLine="289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F">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bl>
      <w:tblPr>
        <w:tblStyle w:val="Table2"/>
        <w:tblW w:w="82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9"/>
        <w:gridCol w:w="1894"/>
        <w:gridCol w:w="5307"/>
        <w:tblGridChange w:id="0">
          <w:tblGrid>
            <w:gridCol w:w="1059"/>
            <w:gridCol w:w="1894"/>
            <w:gridCol w:w="5307"/>
          </w:tblGrid>
        </w:tblGridChange>
      </w:tblGrid>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0">
            <w:pPr>
              <w:jc w:val="center"/>
              <w:rPr>
                <w:rFonts w:ascii="Arial" w:cs="Arial" w:eastAsia="Arial" w:hAnsi="Arial"/>
                <w:b w:val="1"/>
                <w:sz w:val="24"/>
                <w:szCs w:val="24"/>
                <w:vertAlign w:val="baseline"/>
              </w:rPr>
            </w:pPr>
            <w:r w:rsidDel="00000000" w:rsidR="00000000" w:rsidRPr="00000000">
              <w:rPr>
                <w:rFonts w:ascii="Arial" w:cs="Arial" w:eastAsia="Arial" w:hAnsi="Arial"/>
                <w:b w:val="1"/>
                <w:sz w:val="24"/>
                <w:szCs w:val="24"/>
                <w:vertAlign w:val="baseline"/>
                <w:rtl w:val="0"/>
              </w:rPr>
              <w:t xml:space="preserve">NO.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1">
            <w:pPr>
              <w:jc w:val="center"/>
              <w:rPr>
                <w:rFonts w:ascii="Arial" w:cs="Arial" w:eastAsia="Arial" w:hAnsi="Arial"/>
                <w:b w:val="1"/>
                <w:sz w:val="24"/>
                <w:szCs w:val="24"/>
                <w:vertAlign w:val="baseline"/>
              </w:rPr>
            </w:pPr>
            <w:r w:rsidDel="00000000" w:rsidR="00000000" w:rsidRPr="00000000">
              <w:rPr>
                <w:rFonts w:ascii="Arial" w:cs="Arial" w:eastAsia="Arial" w:hAnsi="Arial"/>
                <w:b w:val="1"/>
                <w:sz w:val="24"/>
                <w:szCs w:val="24"/>
                <w:vertAlign w:val="baseline"/>
                <w:rtl w:val="0"/>
              </w:rPr>
              <w:t xml:space="preserve">Name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2">
            <w:pPr>
              <w:keepNext w:val="0"/>
              <w:keepLines w:val="0"/>
              <w:widowControl w:val="1"/>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b w:val="1"/>
                <w:sz w:val="24"/>
                <w:szCs w:val="24"/>
                <w:vertAlign w:val="baseline"/>
              </w:rPr>
            </w:pPr>
            <w:r w:rsidDel="00000000" w:rsidR="00000000" w:rsidRPr="00000000">
              <w:rPr>
                <w:rFonts w:ascii="Arial" w:cs="Arial" w:eastAsia="Arial" w:hAnsi="Arial"/>
                <w:b w:val="1"/>
                <w:color w:val="000000"/>
                <w:sz w:val="24"/>
                <w:szCs w:val="24"/>
                <w:highlight w:val="white"/>
                <w:rtl w:val="0"/>
              </w:rPr>
              <w:t xml:space="preserve">Features</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3">
            <w:pPr>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4">
            <w:pPr>
              <w:jc w:val="left"/>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Standby key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5">
            <w:pPr>
              <w:jc w:val="left"/>
              <w:rPr>
                <w:rFonts w:ascii="Arial" w:cs="Arial" w:eastAsia="Arial" w:hAnsi="Arial"/>
                <w:sz w:val="24"/>
                <w:szCs w:val="24"/>
                <w:vertAlign w:val="baseline"/>
              </w:rPr>
            </w:pPr>
            <w:r w:rsidDel="00000000" w:rsidR="00000000" w:rsidRPr="00000000">
              <w:rPr>
                <w:rFonts w:ascii="Arial" w:cs="Arial" w:eastAsia="Arial" w:hAnsi="Arial"/>
                <w:sz w:val="24"/>
                <w:szCs w:val="24"/>
                <w:rtl w:val="0"/>
              </w:rPr>
              <w:t xml:space="preserve">Enter standby/Exit standby/long press to power off</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6">
            <w:pPr>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7">
            <w:pPr>
              <w:jc w:val="left"/>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Mute button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8">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Short press: Mute/Unmute</w:t>
            </w:r>
          </w:p>
          <w:p w:rsidR="00000000" w:rsidDel="00000000" w:rsidP="00000000" w:rsidRDefault="00000000" w:rsidRPr="00000000" w14:paraId="00000059">
            <w:pPr>
              <w:jc w:val="left"/>
              <w:rPr>
                <w:rFonts w:ascii="Arial" w:cs="Arial" w:eastAsia="Arial" w:hAnsi="Arial"/>
                <w:sz w:val="24"/>
                <w:szCs w:val="24"/>
                <w:vertAlign w:val="baseline"/>
              </w:rPr>
            </w:pPr>
            <w:r w:rsidDel="00000000" w:rsidR="00000000" w:rsidRPr="00000000">
              <w:rPr>
                <w:rFonts w:ascii="Arial" w:cs="Arial" w:eastAsia="Arial" w:hAnsi="Arial"/>
                <w:sz w:val="24"/>
                <w:szCs w:val="24"/>
                <w:rtl w:val="0"/>
              </w:rPr>
              <w:t xml:space="preserve">Long press: Factory reset</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A">
            <w:pPr>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B">
            <w:pPr>
              <w:jc w:val="left"/>
              <w:rPr>
                <w:rFonts w:ascii="Arial" w:cs="Arial" w:eastAsia="Arial" w:hAnsi="Arial"/>
                <w:sz w:val="24"/>
                <w:szCs w:val="24"/>
                <w:vertAlign w:val="baseline"/>
              </w:rPr>
            </w:pPr>
            <w:r w:rsidDel="00000000" w:rsidR="00000000" w:rsidRPr="00000000">
              <w:rPr>
                <w:rFonts w:ascii="Arial" w:cs="Arial" w:eastAsia="Arial" w:hAnsi="Arial"/>
                <w:b w:val="0"/>
                <w:sz w:val="24"/>
                <w:szCs w:val="24"/>
                <w:vertAlign w:val="baseline"/>
                <w:rtl w:val="0"/>
              </w:rPr>
              <w:t xml:space="preserve">VOL+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C">
            <w:pPr>
              <w:jc w:val="left"/>
              <w:rPr>
                <w:rFonts w:ascii="Arial" w:cs="Arial" w:eastAsia="Arial" w:hAnsi="Arial"/>
                <w:sz w:val="24"/>
                <w:szCs w:val="24"/>
                <w:vertAlign w:val="baseline"/>
              </w:rPr>
            </w:pPr>
            <w:r w:rsidDel="00000000" w:rsidR="00000000" w:rsidRPr="00000000">
              <w:rPr>
                <w:rFonts w:ascii="Arial" w:cs="Arial" w:eastAsia="Arial" w:hAnsi="Arial"/>
                <w:sz w:val="24"/>
                <w:szCs w:val="24"/>
                <w:rtl w:val="0"/>
              </w:rPr>
              <w:t xml:space="preserve">Volume Up</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D">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E">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Play/pause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F">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Short press: Play/Pause</w:t>
            </w:r>
          </w:p>
          <w:p w:rsidR="00000000" w:rsidDel="00000000" w:rsidP="00000000" w:rsidRDefault="00000000" w:rsidRPr="00000000" w14:paraId="00000060">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Long press: WPS/Pair</w:t>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1">
            <w:pPr>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2">
            <w:pPr>
              <w:jc w:val="left"/>
              <w:rPr>
                <w:rFonts w:ascii="Arial" w:cs="Arial" w:eastAsia="Arial" w:hAnsi="Arial"/>
                <w:sz w:val="24"/>
                <w:szCs w:val="24"/>
                <w:vertAlign w:val="baseline"/>
              </w:rPr>
            </w:pPr>
            <w:r w:rsidDel="00000000" w:rsidR="00000000" w:rsidRPr="00000000">
              <w:rPr>
                <w:rFonts w:ascii="Arial" w:cs="Arial" w:eastAsia="Arial" w:hAnsi="Arial"/>
                <w:b w:val="0"/>
                <w:sz w:val="24"/>
                <w:szCs w:val="24"/>
                <w:vertAlign w:val="baseline"/>
                <w:rtl w:val="0"/>
              </w:rPr>
              <w:t xml:space="preserve">Previous song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3">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Previous song</w:t>
            </w:r>
          </w:p>
          <w:p w:rsidR="00000000" w:rsidDel="00000000" w:rsidP="00000000" w:rsidRDefault="00000000" w:rsidRPr="00000000" w14:paraId="00000064">
            <w:pPr>
              <w:jc w:val="left"/>
              <w:rPr>
                <w:rFonts w:ascii="Arial" w:cs="Arial" w:eastAsia="Arial" w:hAnsi="Arial"/>
                <w:sz w:val="24"/>
                <w:szCs w:val="24"/>
                <w:vertAlign w:val="baseline"/>
              </w:rPr>
            </w:pPr>
            <w:r w:rsidDel="00000000" w:rsidR="00000000" w:rsidRPr="00000000">
              <w:rPr>
                <w:rFonts w:ascii="Arial" w:cs="Arial" w:eastAsia="Arial" w:hAnsi="Arial"/>
                <w:sz w:val="24"/>
                <w:szCs w:val="24"/>
                <w:rtl w:val="0"/>
              </w:rPr>
              <w:t xml:space="preserve">Long press: Wireless emission “Pairing”</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5">
            <w:pPr>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6">
            <w:pPr>
              <w:jc w:val="left"/>
              <w:rPr>
                <w:rFonts w:ascii="Arial" w:cs="Arial" w:eastAsia="Arial" w:hAnsi="Arial"/>
                <w:sz w:val="24"/>
                <w:szCs w:val="24"/>
                <w:vertAlign w:val="baseline"/>
              </w:rPr>
            </w:pPr>
            <w:r w:rsidDel="00000000" w:rsidR="00000000" w:rsidRPr="00000000">
              <w:rPr>
                <w:rFonts w:ascii="Arial" w:cs="Arial" w:eastAsia="Arial" w:hAnsi="Arial"/>
                <w:b w:val="0"/>
                <w:sz w:val="24"/>
                <w:szCs w:val="24"/>
                <w:vertAlign w:val="baseline"/>
                <w:rtl w:val="0"/>
              </w:rPr>
              <w:t xml:space="preserve">Next track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7">
            <w:pPr>
              <w:jc w:val="left"/>
              <w:rPr>
                <w:rFonts w:ascii="Arial" w:cs="Arial" w:eastAsia="Arial" w:hAnsi="Arial"/>
                <w:b w:val="0"/>
                <w:sz w:val="24"/>
                <w:szCs w:val="24"/>
                <w:vertAlign w:val="baseline"/>
              </w:rPr>
            </w:pPr>
            <w:r w:rsidDel="00000000" w:rsidR="00000000" w:rsidRPr="00000000">
              <w:rPr>
                <w:rFonts w:ascii="Arial" w:cs="Arial" w:eastAsia="Arial" w:hAnsi="Arial"/>
                <w:b w:val="0"/>
                <w:sz w:val="24"/>
                <w:szCs w:val="24"/>
                <w:vertAlign w:val="baseline"/>
                <w:rtl w:val="0"/>
              </w:rPr>
              <w:t xml:space="preserve">Next track </w:t>
            </w:r>
          </w:p>
          <w:p w:rsidR="00000000" w:rsidDel="00000000" w:rsidP="00000000" w:rsidRDefault="00000000" w:rsidRPr="00000000" w14:paraId="00000068">
            <w:pPr>
              <w:jc w:val="left"/>
              <w:rPr>
                <w:rFonts w:ascii="Arial" w:cs="Arial" w:eastAsia="Arial" w:hAnsi="Arial"/>
                <w:sz w:val="24"/>
                <w:szCs w:val="24"/>
                <w:vertAlign w:val="baseline"/>
              </w:rPr>
            </w:pPr>
            <w:r w:rsidDel="00000000" w:rsidR="00000000" w:rsidRPr="00000000">
              <w:rPr>
                <w:rFonts w:ascii="Arial" w:cs="Arial" w:eastAsia="Arial" w:hAnsi="Arial"/>
                <w:sz w:val="24"/>
                <w:szCs w:val="24"/>
                <w:rtl w:val="0"/>
              </w:rPr>
              <w:t xml:space="preserve">Long press: Wireless emission “Channel +”</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9">
            <w:pPr>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A">
            <w:pPr>
              <w:jc w:val="left"/>
              <w:rPr>
                <w:rFonts w:ascii="Arial" w:cs="Arial" w:eastAsia="Arial" w:hAnsi="Arial"/>
                <w:sz w:val="24"/>
                <w:szCs w:val="24"/>
                <w:vertAlign w:val="baseline"/>
              </w:rPr>
            </w:pPr>
            <w:r w:rsidDel="00000000" w:rsidR="00000000" w:rsidRPr="00000000">
              <w:rPr>
                <w:rFonts w:ascii="Arial" w:cs="Arial" w:eastAsia="Arial" w:hAnsi="Arial"/>
                <w:b w:val="0"/>
                <w:sz w:val="24"/>
                <w:szCs w:val="24"/>
                <w:vertAlign w:val="baseline"/>
                <w:rtl w:val="0"/>
              </w:rPr>
              <w:t xml:space="preserve">VOL-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B">
            <w:pPr>
              <w:jc w:val="left"/>
              <w:rPr>
                <w:rFonts w:ascii="Arial" w:cs="Arial" w:eastAsia="Arial" w:hAnsi="Arial"/>
                <w:sz w:val="24"/>
                <w:szCs w:val="24"/>
                <w:vertAlign w:val="baseline"/>
              </w:rPr>
            </w:pPr>
            <w:r w:rsidDel="00000000" w:rsidR="00000000" w:rsidRPr="00000000">
              <w:rPr>
                <w:rFonts w:ascii="Arial" w:cs="Arial" w:eastAsia="Arial" w:hAnsi="Arial"/>
                <w:b w:val="0"/>
                <w:sz w:val="24"/>
                <w:szCs w:val="24"/>
                <w:vertAlign w:val="baseline"/>
                <w:rtl w:val="0"/>
              </w:rPr>
              <w:t xml:space="preserve">Volume Down</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C">
            <w:pPr>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D">
            <w:pPr>
              <w:jc w:val="left"/>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B+</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BASS UP</w:t>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F">
            <w:pPr>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70">
            <w:pPr>
              <w:jc w:val="left"/>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TREBLE Up</w:t>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72">
            <w:pPr>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73">
            <w:pPr>
              <w:jc w:val="left"/>
              <w:rPr>
                <w:rFonts w:ascii="Arial" w:cs="Arial" w:eastAsia="Arial" w:hAnsi="Arial"/>
                <w:sz w:val="24"/>
                <w:szCs w:val="24"/>
                <w:vertAlign w:val="baseline"/>
              </w:rPr>
            </w:pPr>
            <w:r w:rsidDel="00000000" w:rsidR="00000000" w:rsidRPr="00000000">
              <w:rPr>
                <w:rFonts w:ascii="Arial" w:cs="Arial" w:eastAsia="Arial" w:hAnsi="Arial"/>
                <w:sz w:val="24"/>
                <w:szCs w:val="24"/>
                <w:rtl w:val="0"/>
              </w:rPr>
              <w:t xml:space="preserve">MODE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Short press to switch modes : (Network--&gt;BT--&gt;AUX--&gt;USB),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Long press to reset system parameters</w:t>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76">
            <w:pPr>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77">
            <w:pPr>
              <w:jc w:val="left"/>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B-</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BASS down</w:t>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79">
            <w:pPr>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7A">
            <w:pPr>
              <w:jc w:val="left"/>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TREBLE down</w:t>
            </w:r>
          </w:p>
        </w:tc>
      </w:tr>
    </w:tbl>
    <w:p w:rsidR="00000000" w:rsidDel="00000000" w:rsidP="00000000" w:rsidRDefault="00000000" w:rsidRPr="00000000" w14:paraId="0000007C">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*Instructions for wireless remote pairing steps (the device has been paired before leaving the factory):</w:t>
      </w:r>
    </w:p>
    <w:p w:rsidR="00000000" w:rsidDel="00000000" w:rsidP="00000000" w:rsidRDefault="00000000" w:rsidRPr="00000000" w14:paraId="0000007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Short press the SET KEY on the back of the RIFT W260 three times in quick succession, and the speaker will announce "remote ready for paring"</w:t>
      </w:r>
    </w:p>
    <w:p w:rsidR="00000000" w:rsidDel="00000000" w:rsidP="00000000" w:rsidRDefault="00000000" w:rsidRPr="00000000" w14:paraId="0000007E">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Long press the standby button of the wireless remote control for 3 seconds until the speaker broadcasts "remote paired successfully", then the pairing is successful and the wireless remote control can be used.</w:t>
      </w:r>
    </w:p>
    <w:p w:rsidR="00000000" w:rsidDel="00000000" w:rsidP="00000000" w:rsidRDefault="00000000" w:rsidRPr="00000000" w14:paraId="0000007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Within powering on 1 minute, long press the standby button of the new wireless remote control for 5 seconds, until the speaker says "remote paired successfully", then the new wireless remote control is paired successfully.</w:t>
      </w:r>
    </w:p>
    <w:p w:rsidR="00000000" w:rsidDel="00000000" w:rsidP="00000000" w:rsidRDefault="00000000" w:rsidRPr="00000000" w14:paraId="00000080">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1">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*Wireless transmission: The wireless transmission function needs to be used with CS-320W, and the audio is sent to the CS-320W subwoofer through the wireless transmission module for playback (optional function)</w:t>
      </w:r>
    </w:p>
    <w:p w:rsidR="00000000" w:rsidDel="00000000" w:rsidP="00000000" w:rsidRDefault="00000000" w:rsidRPr="00000000" w14:paraId="00000082">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3">
      <w:pPr>
        <w:tabs>
          <w:tab w:val="left" w:leader="none" w:pos="2113"/>
        </w:tabs>
        <w:spacing w:line="36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5.Instructions for use</w:t>
      </w:r>
    </w:p>
    <w:p w:rsidR="00000000" w:rsidDel="00000000" w:rsidP="00000000" w:rsidRDefault="00000000" w:rsidRPr="00000000" w14:paraId="00000084">
      <w:pPr>
        <w:tabs>
          <w:tab w:val="left" w:leader="none" w:pos="2113"/>
        </w:tabs>
        <w:spacing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Please follow bellow instructions to use RIFT W260 WIFI Bluetooth Ceiling Speakers. </w:t>
      </w:r>
    </w:p>
    <w:p w:rsidR="00000000" w:rsidDel="00000000" w:rsidP="00000000" w:rsidRDefault="00000000" w:rsidRPr="00000000" w14:paraId="00000085">
      <w:pPr>
        <w:tabs>
          <w:tab w:val="left" w:leader="none" w:pos="2113"/>
        </w:tabs>
        <w:spacing w:line="36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5.1 APP application</w:t>
      </w:r>
    </w:p>
    <w:p w:rsidR="00000000" w:rsidDel="00000000" w:rsidP="00000000" w:rsidRDefault="00000000" w:rsidRPr="00000000" w14:paraId="00000086">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Please download the</w:t>
      </w:r>
      <w:r w:rsidDel="00000000" w:rsidR="00000000" w:rsidRPr="00000000">
        <w:rPr>
          <w:rFonts w:ascii="Arial" w:cs="Arial" w:eastAsia="Arial" w:hAnsi="Arial"/>
          <w:b w:val="1"/>
          <w:sz w:val="24"/>
          <w:szCs w:val="24"/>
          <w:rtl w:val="0"/>
        </w:rPr>
        <w:t xml:space="preserve"> iAudioCloud </w:t>
      </w:r>
      <w:r w:rsidDel="00000000" w:rsidR="00000000" w:rsidRPr="00000000">
        <w:rPr>
          <w:rFonts w:ascii="Arial" w:cs="Arial" w:eastAsia="Arial" w:hAnsi="Arial"/>
          <w:b w:val="0"/>
          <w:sz w:val="24"/>
          <w:szCs w:val="24"/>
          <w:rtl w:val="0"/>
        </w:rPr>
        <w:t xml:space="preserve">from</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the APP Store or google play so as to use RIFT W260 ceiling speaker. The APP in the following document descriptions refers to the </w:t>
      </w:r>
      <w:r w:rsidDel="00000000" w:rsidR="00000000" w:rsidRPr="00000000">
        <w:rPr>
          <w:rFonts w:ascii="Arial" w:cs="Arial" w:eastAsia="Arial" w:hAnsi="Arial"/>
          <w:b w:val="1"/>
          <w:sz w:val="24"/>
          <w:szCs w:val="24"/>
          <w:rtl w:val="0"/>
        </w:rPr>
        <w:t xml:space="preserve">iAudioCloud</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87">
      <w:pPr>
        <w:tabs>
          <w:tab w:val="left" w:leader="none" w:pos="312"/>
        </w:tabs>
        <w:spacing w:line="36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Pr>
        <w:drawing>
          <wp:inline distB="0" distT="0" distL="114300" distR="114300">
            <wp:extent cx="885825" cy="885825"/>
            <wp:effectExtent b="0" l="0" r="0" t="0"/>
            <wp:docPr descr="c56a11a0124f8b03dfcedde5181ef93" id="67" name="image3.png"/>
            <a:graphic>
              <a:graphicData uri="http://schemas.openxmlformats.org/drawingml/2006/picture">
                <pic:pic>
                  <pic:nvPicPr>
                    <pic:cNvPr descr="c56a11a0124f8b03dfcedde5181ef93" id="0" name="image3.png"/>
                    <pic:cNvPicPr preferRelativeResize="0"/>
                  </pic:nvPicPr>
                  <pic:blipFill>
                    <a:blip r:embed="rId13"/>
                    <a:srcRect b="0" l="0" r="0" t="0"/>
                    <a:stretch>
                      <a:fillRect/>
                    </a:stretch>
                  </pic:blipFill>
                  <pic:spPr>
                    <a:xfrm>
                      <a:off x="0" y="0"/>
                      <a:ext cx="885825" cy="885825"/>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line="360" w:lineRule="auto"/>
        <w:ind w:firstLine="3600"/>
        <w:rPr>
          <w:rFonts w:ascii="Arial" w:cs="Arial" w:eastAsia="Arial" w:hAnsi="Arial"/>
          <w:sz w:val="24"/>
          <w:szCs w:val="24"/>
        </w:rPr>
      </w:pPr>
      <w:r w:rsidDel="00000000" w:rsidR="00000000" w:rsidRPr="00000000">
        <w:rPr>
          <w:rFonts w:ascii="Arial" w:cs="Arial" w:eastAsia="Arial" w:hAnsi="Arial"/>
          <w:sz w:val="24"/>
          <w:szCs w:val="24"/>
          <w:rtl w:val="0"/>
        </w:rPr>
        <w:t xml:space="preserve">iAudioCloud</w:t>
      </w:r>
    </w:p>
    <w:p w:rsidR="00000000" w:rsidDel="00000000" w:rsidP="00000000" w:rsidRDefault="00000000" w:rsidRPr="00000000" w14:paraId="00000089">
      <w:pPr>
        <w:spacing w:line="360" w:lineRule="auto"/>
        <w:ind w:firstLine="360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A">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5.2 Connection and installation</w:t>
      </w:r>
    </w:p>
    <w:p w:rsidR="00000000" w:rsidDel="00000000" w:rsidP="00000000" w:rsidRDefault="00000000" w:rsidRPr="00000000" w14:paraId="0000008B">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5.2.1 Ceiling Speaker connection</w:t>
      </w:r>
    </w:p>
    <w:p w:rsidR="00000000" w:rsidDel="00000000" w:rsidP="00000000" w:rsidRDefault="00000000" w:rsidRPr="00000000" w14:paraId="0000008C">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After taking out the RIFT W260 ceiling speaker, read the picture instructions of the product firstly. </w:t>
      </w:r>
    </w:p>
    <w:p w:rsidR="00000000" w:rsidDel="00000000" w:rsidP="00000000" w:rsidRDefault="00000000" w:rsidRPr="00000000" w14:paraId="0000008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Use speaker cable to connect the active ceiling speaker(the master) and passive ceiling speaker (the slave), plug Ethernet into the active ceiling speaker (if necessary), plug the matching power adapter into the DC socket to supply power to RIFT W260, and insert the USB with songs in advance if you need to play songs by USB.  </w:t>
      </w:r>
    </w:p>
    <w:p w:rsidR="00000000" w:rsidDel="00000000" w:rsidP="00000000" w:rsidRDefault="00000000" w:rsidRPr="00000000" w14:paraId="0000008E">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F">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0">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1">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5.2.2 Installation</w:t>
      </w:r>
    </w:p>
    <w:p w:rsidR="00000000" w:rsidDel="00000000" w:rsidP="00000000" w:rsidRDefault="00000000" w:rsidRPr="00000000" w14:paraId="00000092">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When install the speaker, first remove the magnetic grille, put the speaker into the pre-opened speaker hole on the ceiling (hole size 215±5MM), open the buckles around the speaker and stuck in a suitable position, and then use a screwdriver to tighten the positioning screw , When the speaker surface is leveled with the ceiling, cover the net grille..</w:t>
      </w:r>
    </w:p>
    <w:p w:rsidR="00000000" w:rsidDel="00000000" w:rsidP="00000000" w:rsidRDefault="00000000" w:rsidRPr="00000000" w14:paraId="00000093">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4">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5.3 Start-up and configuration of network</w:t>
      </w:r>
    </w:p>
    <w:p w:rsidR="00000000" w:rsidDel="00000000" w:rsidP="00000000" w:rsidRDefault="00000000" w:rsidRPr="00000000" w14:paraId="00000095">
      <w:pPr>
        <w:spacing w:line="360" w:lineRule="auto"/>
        <w:jc w:val="left"/>
        <w:rPr>
          <w:rFonts w:ascii="Arial" w:cs="Arial" w:eastAsia="Arial" w:hAnsi="Arial"/>
          <w:sz w:val="28"/>
          <w:szCs w:val="28"/>
        </w:rPr>
      </w:pPr>
      <w:r w:rsidDel="00000000" w:rsidR="00000000" w:rsidRPr="00000000">
        <w:rPr>
          <w:rFonts w:ascii="Arial" w:cs="Arial" w:eastAsia="Arial" w:hAnsi="Arial"/>
          <w:sz w:val="24"/>
          <w:szCs w:val="24"/>
          <w:rtl w:val="0"/>
        </w:rPr>
        <w:t xml:space="preserve">After powering on the ceiling speaker with the adapter, and after hearing the speaker startup prompt, open the APP on your smart mobile phone, and follow the APP prompt to link the ceiling speaker to the wireless network (as shown in the figure below). The speaker can also be connected to the Ethernet at the same time. Ethernet has priority in connection. </w:t>
      </w:r>
      <w:r w:rsidDel="00000000" w:rsidR="00000000" w:rsidRPr="00000000">
        <w:rPr>
          <w:rtl w:val="0"/>
        </w:rPr>
      </w:r>
    </w:p>
    <w:p w:rsidR="00000000" w:rsidDel="00000000" w:rsidP="00000000" w:rsidRDefault="00000000" w:rsidRPr="00000000" w14:paraId="00000096">
      <w:pPr>
        <w:tabs>
          <w:tab w:val="left" w:leader="none" w:pos="312"/>
        </w:tabs>
        <w:spacing w:line="360" w:lineRule="auto"/>
        <w:jc w:val="left"/>
        <w:rPr>
          <w:rFonts w:ascii="Arial" w:cs="Arial" w:eastAsia="Arial" w:hAnsi="Arial"/>
          <w:sz w:val="28"/>
          <w:szCs w:val="28"/>
        </w:rPr>
      </w:pPr>
      <w:r w:rsidDel="00000000" w:rsidR="00000000" w:rsidRPr="00000000">
        <w:rPr>
          <w:rFonts w:ascii="Arial" w:cs="Arial" w:eastAsia="Arial" w:hAnsi="Arial"/>
          <w:sz w:val="28"/>
          <w:szCs w:val="28"/>
        </w:rPr>
        <w:drawing>
          <wp:inline distB="0" distT="0" distL="114300" distR="114300">
            <wp:extent cx="1394460" cy="3018155"/>
            <wp:effectExtent b="0" l="0" r="0" t="0"/>
            <wp:docPr descr="747e138cb28fda8fd3e199d93a30913" id="70" name="image2.png"/>
            <a:graphic>
              <a:graphicData uri="http://schemas.openxmlformats.org/drawingml/2006/picture">
                <pic:pic>
                  <pic:nvPicPr>
                    <pic:cNvPr descr="747e138cb28fda8fd3e199d93a30913" id="0" name="image2.png"/>
                    <pic:cNvPicPr preferRelativeResize="0"/>
                  </pic:nvPicPr>
                  <pic:blipFill>
                    <a:blip r:embed="rId14"/>
                    <a:srcRect b="0" l="0" r="0" t="0"/>
                    <a:stretch>
                      <a:fillRect/>
                    </a:stretch>
                  </pic:blipFill>
                  <pic:spPr>
                    <a:xfrm>
                      <a:off x="0" y="0"/>
                      <a:ext cx="1394460" cy="3018155"/>
                    </a:xfrm>
                    <a:prstGeom prst="rect"/>
                    <a:ln/>
                  </pic:spPr>
                </pic:pic>
              </a:graphicData>
            </a:graphic>
          </wp:inline>
        </w:drawing>
      </w:r>
      <w:r w:rsidDel="00000000" w:rsidR="00000000" w:rsidRPr="00000000">
        <w:rPr>
          <w:rFonts w:ascii="Arial" w:cs="Arial" w:eastAsia="Arial" w:hAnsi="Arial"/>
          <w:sz w:val="28"/>
          <w:szCs w:val="28"/>
          <w:rtl w:val="0"/>
        </w:rPr>
        <w:t xml:space="preserve"> </w:t>
      </w:r>
      <w:r w:rsidDel="00000000" w:rsidR="00000000" w:rsidRPr="00000000">
        <w:rPr>
          <w:rFonts w:ascii="Arial" w:cs="Arial" w:eastAsia="Arial" w:hAnsi="Arial"/>
          <w:sz w:val="28"/>
          <w:szCs w:val="28"/>
        </w:rPr>
        <w:drawing>
          <wp:inline distB="0" distT="0" distL="114300" distR="114300">
            <wp:extent cx="1395730" cy="3023235"/>
            <wp:effectExtent b="0" l="0" r="0" t="0"/>
            <wp:docPr descr="733d5650790191de4279a4248811d57" id="69" name="image7.png"/>
            <a:graphic>
              <a:graphicData uri="http://schemas.openxmlformats.org/drawingml/2006/picture">
                <pic:pic>
                  <pic:nvPicPr>
                    <pic:cNvPr descr="733d5650790191de4279a4248811d57" id="0" name="image7.png"/>
                    <pic:cNvPicPr preferRelativeResize="0"/>
                  </pic:nvPicPr>
                  <pic:blipFill>
                    <a:blip r:embed="rId15"/>
                    <a:srcRect b="0" l="0" r="0" t="0"/>
                    <a:stretch>
                      <a:fillRect/>
                    </a:stretch>
                  </pic:blipFill>
                  <pic:spPr>
                    <a:xfrm>
                      <a:off x="0" y="0"/>
                      <a:ext cx="1395730" cy="3023235"/>
                    </a:xfrm>
                    <a:prstGeom prst="rect"/>
                    <a:ln/>
                  </pic:spPr>
                </pic:pic>
              </a:graphicData>
            </a:graphic>
          </wp:inline>
        </w:drawing>
      </w:r>
      <w:r w:rsidDel="00000000" w:rsidR="00000000" w:rsidRPr="00000000">
        <w:rPr>
          <w:rFonts w:ascii="Arial" w:cs="Arial" w:eastAsia="Arial" w:hAnsi="Arial"/>
          <w:sz w:val="28"/>
          <w:szCs w:val="28"/>
          <w:rtl w:val="0"/>
        </w:rPr>
        <w:t xml:space="preserve"> </w:t>
      </w:r>
      <w:r w:rsidDel="00000000" w:rsidR="00000000" w:rsidRPr="00000000">
        <w:rPr>
          <w:rFonts w:ascii="Arial" w:cs="Arial" w:eastAsia="Arial" w:hAnsi="Arial"/>
          <w:sz w:val="28"/>
          <w:szCs w:val="28"/>
        </w:rPr>
        <w:drawing>
          <wp:inline distB="0" distT="0" distL="114300" distR="114300">
            <wp:extent cx="1400810" cy="3032760"/>
            <wp:effectExtent b="0" l="0" r="0" t="0"/>
            <wp:docPr descr="3433d699cf9dabdcda3c87bd970afba" id="73" name="image10.png"/>
            <a:graphic>
              <a:graphicData uri="http://schemas.openxmlformats.org/drawingml/2006/picture">
                <pic:pic>
                  <pic:nvPicPr>
                    <pic:cNvPr descr="3433d699cf9dabdcda3c87bd970afba" id="0" name="image10.png"/>
                    <pic:cNvPicPr preferRelativeResize="0"/>
                  </pic:nvPicPr>
                  <pic:blipFill>
                    <a:blip r:embed="rId16"/>
                    <a:srcRect b="0" l="0" r="0" t="0"/>
                    <a:stretch>
                      <a:fillRect/>
                    </a:stretch>
                  </pic:blipFill>
                  <pic:spPr>
                    <a:xfrm>
                      <a:off x="0" y="0"/>
                      <a:ext cx="1400810" cy="3032760"/>
                    </a:xfrm>
                    <a:prstGeom prst="rect"/>
                    <a:ln/>
                  </pic:spPr>
                </pic:pic>
              </a:graphicData>
            </a:graphic>
          </wp:inline>
        </w:drawing>
      </w:r>
      <w:r w:rsidDel="00000000" w:rsidR="00000000" w:rsidRPr="00000000">
        <w:rPr>
          <w:rFonts w:ascii="Arial" w:cs="Arial" w:eastAsia="Arial" w:hAnsi="Arial"/>
          <w:sz w:val="28"/>
          <w:szCs w:val="28"/>
          <w:rtl w:val="0"/>
        </w:rPr>
        <w:t xml:space="preserve"> </w:t>
      </w:r>
      <w:r w:rsidDel="00000000" w:rsidR="00000000" w:rsidRPr="00000000">
        <w:rPr>
          <w:rFonts w:ascii="Arial" w:cs="Arial" w:eastAsia="Arial" w:hAnsi="Arial"/>
          <w:sz w:val="28"/>
          <w:szCs w:val="28"/>
        </w:rPr>
        <w:drawing>
          <wp:inline distB="0" distT="0" distL="114300" distR="114300">
            <wp:extent cx="1386205" cy="3002915"/>
            <wp:effectExtent b="0" l="0" r="0" t="0"/>
            <wp:docPr descr="bd4b90a2534bd0eec41c80b124e5334" id="71" name="image9.png"/>
            <a:graphic>
              <a:graphicData uri="http://schemas.openxmlformats.org/drawingml/2006/picture">
                <pic:pic>
                  <pic:nvPicPr>
                    <pic:cNvPr descr="bd4b90a2534bd0eec41c80b124e5334" id="0" name="image9.png"/>
                    <pic:cNvPicPr preferRelativeResize="0"/>
                  </pic:nvPicPr>
                  <pic:blipFill>
                    <a:blip r:embed="rId17"/>
                    <a:srcRect b="0" l="0" r="0" t="0"/>
                    <a:stretch>
                      <a:fillRect/>
                    </a:stretch>
                  </pic:blipFill>
                  <pic:spPr>
                    <a:xfrm>
                      <a:off x="0" y="0"/>
                      <a:ext cx="1386205" cy="3002915"/>
                    </a:xfrm>
                    <a:prstGeom prst="rect"/>
                    <a:ln/>
                  </pic:spPr>
                </pic:pic>
              </a:graphicData>
            </a:graphic>
          </wp:inline>
        </w:drawing>
      </w:r>
      <w:r w:rsidDel="00000000" w:rsidR="00000000" w:rsidRPr="00000000">
        <w:rPr>
          <w:rFonts w:ascii="Arial" w:cs="Arial" w:eastAsia="Arial" w:hAnsi="Arial"/>
          <w:sz w:val="28"/>
          <w:szCs w:val="28"/>
          <w:rtl w:val="0"/>
        </w:rPr>
        <w:t xml:space="preserve"> </w:t>
      </w:r>
      <w:r w:rsidDel="00000000" w:rsidR="00000000" w:rsidRPr="00000000">
        <w:rPr>
          <w:rFonts w:ascii="Arial" w:cs="Arial" w:eastAsia="Arial" w:hAnsi="Arial"/>
          <w:sz w:val="28"/>
          <w:szCs w:val="28"/>
        </w:rPr>
        <w:drawing>
          <wp:inline distB="0" distT="0" distL="114300" distR="114300">
            <wp:extent cx="1386840" cy="3002915"/>
            <wp:effectExtent b="0" l="0" r="0" t="0"/>
            <wp:docPr descr="518e8018a1a789ebaf18bbf5b9a5b37" id="72" name="image5.png"/>
            <a:graphic>
              <a:graphicData uri="http://schemas.openxmlformats.org/drawingml/2006/picture">
                <pic:pic>
                  <pic:nvPicPr>
                    <pic:cNvPr descr="518e8018a1a789ebaf18bbf5b9a5b37" id="0" name="image5.png"/>
                    <pic:cNvPicPr preferRelativeResize="0"/>
                  </pic:nvPicPr>
                  <pic:blipFill>
                    <a:blip r:embed="rId18"/>
                    <a:srcRect b="0" l="0" r="0" t="0"/>
                    <a:stretch>
                      <a:fillRect/>
                    </a:stretch>
                  </pic:blipFill>
                  <pic:spPr>
                    <a:xfrm>
                      <a:off x="0" y="0"/>
                      <a:ext cx="1386840" cy="3002915"/>
                    </a:xfrm>
                    <a:prstGeom prst="rect"/>
                    <a:ln/>
                  </pic:spPr>
                </pic:pic>
              </a:graphicData>
            </a:graphic>
          </wp:inline>
        </w:drawing>
      </w:r>
      <w:r w:rsidDel="00000000" w:rsidR="00000000" w:rsidRPr="00000000">
        <w:rPr>
          <w:rFonts w:ascii="Arial" w:cs="Arial" w:eastAsia="Arial" w:hAnsi="Arial"/>
          <w:sz w:val="28"/>
          <w:szCs w:val="28"/>
          <w:rtl w:val="0"/>
        </w:rPr>
        <w:t xml:space="preserve"> </w:t>
      </w:r>
      <w:r w:rsidDel="00000000" w:rsidR="00000000" w:rsidRPr="00000000">
        <w:rPr>
          <w:rFonts w:ascii="Arial" w:cs="Arial" w:eastAsia="Arial" w:hAnsi="Arial"/>
          <w:sz w:val="28"/>
          <w:szCs w:val="28"/>
        </w:rPr>
        <w:drawing>
          <wp:inline distB="0" distT="0" distL="114300" distR="114300">
            <wp:extent cx="1400810" cy="3033395"/>
            <wp:effectExtent b="0" l="0" r="0" t="0"/>
            <wp:docPr descr="e515235738660033c038a561b2fe550" id="74" name="image26.png"/>
            <a:graphic>
              <a:graphicData uri="http://schemas.openxmlformats.org/drawingml/2006/picture">
                <pic:pic>
                  <pic:nvPicPr>
                    <pic:cNvPr descr="e515235738660033c038a561b2fe550" id="0" name="image26.png"/>
                    <pic:cNvPicPr preferRelativeResize="0"/>
                  </pic:nvPicPr>
                  <pic:blipFill>
                    <a:blip r:embed="rId19"/>
                    <a:srcRect b="0" l="0" r="0" t="0"/>
                    <a:stretch>
                      <a:fillRect/>
                    </a:stretch>
                  </pic:blipFill>
                  <pic:spPr>
                    <a:xfrm>
                      <a:off x="0" y="0"/>
                      <a:ext cx="1400810" cy="3033395"/>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98">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5.4 Prompt and Operations</w:t>
      </w:r>
    </w:p>
    <w:p w:rsidR="00000000" w:rsidDel="00000000" w:rsidP="00000000" w:rsidRDefault="00000000" w:rsidRPr="00000000" w14:paraId="00000099">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5.4.1 Voice prompt description</w:t>
      </w:r>
    </w:p>
    <w:p w:rsidR="00000000" w:rsidDel="00000000" w:rsidP="00000000" w:rsidRDefault="00000000" w:rsidRPr="00000000" w14:paraId="0000009A">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RIFT W260 ceiling speaker will send a voice prompt to remind the user during use. The user might use the RIFT W260 ceiling speaker according to the voice prompt. The voice prompt descriptions are as follows:</w:t>
      </w:r>
    </w:p>
    <w:p w:rsidR="00000000" w:rsidDel="00000000" w:rsidP="00000000" w:rsidRDefault="00000000" w:rsidRPr="00000000" w14:paraId="0000009B">
      <w:pPr>
        <w:numPr>
          <w:ilvl w:val="0"/>
          <w:numId w:val="1"/>
        </w:numPr>
        <w:spacing w:line="360" w:lineRule="auto"/>
        <w:ind w:left="420" w:hanging="420"/>
        <w:rPr>
          <w:rFonts w:ascii="Arial" w:cs="Arial" w:eastAsia="Arial" w:hAnsi="Arial"/>
          <w:sz w:val="24"/>
          <w:szCs w:val="24"/>
        </w:rPr>
      </w:pPr>
      <w:r w:rsidDel="00000000" w:rsidR="00000000" w:rsidRPr="00000000">
        <w:rPr>
          <w:rFonts w:ascii="Arial" w:cs="Arial" w:eastAsia="Arial" w:hAnsi="Arial"/>
          <w:sz w:val="24"/>
          <w:szCs w:val="24"/>
          <w:rtl w:val="0"/>
        </w:rPr>
        <w:t xml:space="preserve">When the source is switched, "WiFi Mode" "Bluetooth Mode"AUX Mode" "Udisk Mode" will be prompted.</w:t>
      </w:r>
    </w:p>
    <w:p w:rsidR="00000000" w:rsidDel="00000000" w:rsidP="00000000" w:rsidRDefault="00000000" w:rsidRPr="00000000" w14:paraId="0000009C">
      <w:pPr>
        <w:numPr>
          <w:ilvl w:val="0"/>
          <w:numId w:val="1"/>
        </w:numPr>
        <w:spacing w:line="360" w:lineRule="auto"/>
        <w:ind w:left="420" w:hanging="420"/>
        <w:rPr>
          <w:rFonts w:ascii="Arial" w:cs="Arial" w:eastAsia="Arial" w:hAnsi="Arial"/>
          <w:sz w:val="24"/>
          <w:szCs w:val="24"/>
        </w:rPr>
      </w:pPr>
      <w:r w:rsidDel="00000000" w:rsidR="00000000" w:rsidRPr="00000000">
        <w:rPr>
          <w:rFonts w:ascii="Arial" w:cs="Arial" w:eastAsia="Arial" w:hAnsi="Arial"/>
          <w:sz w:val="24"/>
          <w:szCs w:val="24"/>
          <w:rtl w:val="0"/>
        </w:rPr>
        <w:t xml:space="preserve">In WiFi setting mode and Bluetooth pairing/disconnecting, prompt sound of “setting” or ”connection” will be sent out. </w:t>
      </w:r>
    </w:p>
    <w:p w:rsidR="00000000" w:rsidDel="00000000" w:rsidP="00000000" w:rsidRDefault="00000000" w:rsidRPr="00000000" w14:paraId="0000009D">
      <w:pPr>
        <w:spacing w:line="360" w:lineRule="auto"/>
        <w:ind w:firstLine="48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E">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5.4.2 APP display instructions</w:t>
      </w:r>
    </w:p>
    <w:p w:rsidR="00000000" w:rsidDel="00000000" w:rsidP="00000000" w:rsidRDefault="00000000" w:rsidRPr="00000000" w14:paraId="0000009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After the RIFT W260 is connected to the network, you can check the work status of the RIFT W260 on the APP (as shown in the picture below), including play progress, song information, and volume.  </w:t>
      </w:r>
    </w:p>
    <w:p w:rsidR="00000000" w:rsidDel="00000000" w:rsidP="00000000" w:rsidRDefault="00000000" w:rsidRPr="00000000" w14:paraId="000000A0">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1">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2">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3">
      <w:pPr>
        <w:spacing w:line="360" w:lineRule="auto"/>
        <w:ind w:firstLine="420"/>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0" distT="0" distL="114300" distR="114300">
            <wp:extent cx="1718310" cy="3721100"/>
            <wp:effectExtent b="0" l="0" r="0" t="0"/>
            <wp:docPr descr="e3a0650b92efd729cfbdfe315ae79c2" id="75" name="image27.png"/>
            <a:graphic>
              <a:graphicData uri="http://schemas.openxmlformats.org/drawingml/2006/picture">
                <pic:pic>
                  <pic:nvPicPr>
                    <pic:cNvPr descr="e3a0650b92efd729cfbdfe315ae79c2" id="0" name="image27.png"/>
                    <pic:cNvPicPr preferRelativeResize="0"/>
                  </pic:nvPicPr>
                  <pic:blipFill>
                    <a:blip r:embed="rId20"/>
                    <a:srcRect b="0" l="0" r="0" t="0"/>
                    <a:stretch>
                      <a:fillRect/>
                    </a:stretch>
                  </pic:blipFill>
                  <pic:spPr>
                    <a:xfrm>
                      <a:off x="0" y="0"/>
                      <a:ext cx="1718310" cy="37211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152400</wp:posOffset>
                </wp:positionV>
                <wp:extent cx="344805" cy="253365"/>
                <wp:effectExtent b="0" l="0" r="0" t="0"/>
                <wp:wrapNone/>
                <wp:docPr id="54" name=""/>
                <a:graphic>
                  <a:graphicData uri="http://schemas.microsoft.com/office/word/2010/wordprocessingShape">
                    <wps:wsp>
                      <wps:cNvSpPr/>
                      <wps:cNvPr id="2" name="Shape 2"/>
                      <wps:spPr>
                        <a:xfrm>
                          <a:off x="5187885" y="3667605"/>
                          <a:ext cx="316230" cy="224790"/>
                        </a:xfrm>
                        <a:prstGeom prst="rect">
                          <a:avLst/>
                        </a:prstGeom>
                        <a:noFill/>
                        <a:ln cap="flat" cmpd="sng" w="2857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152400</wp:posOffset>
                </wp:positionV>
                <wp:extent cx="344805" cy="253365"/>
                <wp:effectExtent b="0" l="0" r="0" t="0"/>
                <wp:wrapNone/>
                <wp:docPr id="54" name="image17.png"/>
                <a:graphic>
                  <a:graphicData uri="http://schemas.openxmlformats.org/drawingml/2006/picture">
                    <pic:pic>
                      <pic:nvPicPr>
                        <pic:cNvPr id="0" name="image17.png"/>
                        <pic:cNvPicPr preferRelativeResize="0"/>
                      </pic:nvPicPr>
                      <pic:blipFill>
                        <a:blip r:embed="rId21"/>
                        <a:srcRect/>
                        <a:stretch>
                          <a:fillRect/>
                        </a:stretch>
                      </pic:blipFill>
                      <pic:spPr>
                        <a:xfrm>
                          <a:off x="0" y="0"/>
                          <a:ext cx="344805" cy="2533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2857500</wp:posOffset>
                </wp:positionV>
                <wp:extent cx="1464310" cy="217805"/>
                <wp:effectExtent b="0" l="0" r="0" t="0"/>
                <wp:wrapNone/>
                <wp:docPr id="61" name=""/>
                <a:graphic>
                  <a:graphicData uri="http://schemas.microsoft.com/office/word/2010/wordprocessingShape">
                    <wps:wsp>
                      <wps:cNvSpPr/>
                      <wps:cNvPr id="9" name="Shape 9"/>
                      <wps:spPr>
                        <a:xfrm>
                          <a:off x="4628133" y="3685337"/>
                          <a:ext cx="1435735" cy="189326"/>
                        </a:xfrm>
                        <a:prstGeom prst="rect">
                          <a:avLst/>
                        </a:prstGeom>
                        <a:noFill/>
                        <a:ln cap="flat" cmpd="sng" w="2857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2857500</wp:posOffset>
                </wp:positionV>
                <wp:extent cx="1464310" cy="217805"/>
                <wp:effectExtent b="0" l="0" r="0" t="0"/>
                <wp:wrapNone/>
                <wp:docPr id="61" name="image24.png"/>
                <a:graphic>
                  <a:graphicData uri="http://schemas.openxmlformats.org/drawingml/2006/picture">
                    <pic:pic>
                      <pic:nvPicPr>
                        <pic:cNvPr id="0" name="image24.png"/>
                        <pic:cNvPicPr preferRelativeResize="0"/>
                      </pic:nvPicPr>
                      <pic:blipFill>
                        <a:blip r:embed="rId21"/>
                        <a:srcRect/>
                        <a:stretch>
                          <a:fillRect/>
                        </a:stretch>
                      </pic:blipFill>
                      <pic:spPr>
                        <a:xfrm>
                          <a:off x="0" y="0"/>
                          <a:ext cx="1464310" cy="217805"/>
                        </a:xfrm>
                        <a:prstGeom prst="rect"/>
                        <a:ln/>
                      </pic:spPr>
                    </pic:pic>
                  </a:graphicData>
                </a:graphic>
              </wp:anchor>
            </w:drawing>
          </mc:Fallback>
        </mc:AlternateContent>
      </w:r>
    </w:p>
    <w:p w:rsidR="00000000" w:rsidDel="00000000" w:rsidP="00000000" w:rsidRDefault="00000000" w:rsidRPr="00000000" w14:paraId="000000A4">
      <w:pPr>
        <w:spacing w:line="360" w:lineRule="auto"/>
        <w:ind w:firstLine="420"/>
        <w:rPr>
          <w:rFonts w:ascii="Arial" w:cs="Arial" w:eastAsia="Arial" w:hAnsi="Arial"/>
        </w:rPr>
      </w:pPr>
      <w:r w:rsidDel="00000000" w:rsidR="00000000" w:rsidRPr="00000000">
        <w:rPr>
          <w:rtl w:val="0"/>
        </w:rPr>
      </w:r>
    </w:p>
    <w:p w:rsidR="00000000" w:rsidDel="00000000" w:rsidP="00000000" w:rsidRDefault="00000000" w:rsidRPr="00000000" w14:paraId="000000A5">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5.4.3 Operation instructions</w:t>
      </w:r>
    </w:p>
    <w:p w:rsidR="00000000" w:rsidDel="00000000" w:rsidP="00000000" w:rsidRDefault="00000000" w:rsidRPr="00000000" w14:paraId="000000A6">
      <w:pPr>
        <w:keepNext w:val="0"/>
        <w:keepLines w:val="0"/>
        <w:pageBreakBefore w:val="0"/>
        <w:widowControl w:val="0"/>
        <w:numPr>
          <w:ilvl w:val="0"/>
          <w:numId w:val="3"/>
        </w:numPr>
        <w:spacing w:line="360" w:lineRule="auto"/>
        <w:ind w:left="420" w:hanging="420"/>
        <w:rPr>
          <w:rFonts w:ascii="Arial" w:cs="Arial" w:eastAsia="Arial" w:hAnsi="Arial"/>
          <w:b w:val="0"/>
          <w:sz w:val="24"/>
          <w:szCs w:val="24"/>
        </w:rPr>
      </w:pPr>
      <w:r w:rsidDel="00000000" w:rsidR="00000000" w:rsidRPr="00000000">
        <w:rPr>
          <w:rFonts w:ascii="Arial" w:cs="Arial" w:eastAsia="Arial" w:hAnsi="Arial"/>
          <w:b w:val="1"/>
          <w:sz w:val="24"/>
          <w:szCs w:val="24"/>
          <w:rtl w:val="0"/>
        </w:rPr>
        <w:t xml:space="preserve">Standby and wake-up:</w:t>
      </w:r>
      <w:r w:rsidDel="00000000" w:rsidR="00000000" w:rsidRPr="00000000">
        <w:rPr>
          <w:rFonts w:ascii="Arial" w:cs="Arial" w:eastAsia="Arial" w:hAnsi="Arial"/>
          <w:b w:val="0"/>
          <w:sz w:val="24"/>
          <w:szCs w:val="24"/>
          <w:rtl w:val="0"/>
        </w:rPr>
        <w:t xml:space="preserve"> When RIFT W260 is working, short press the standby button on the remote control to control the RIFT W260 to enter standby and stop the music; when the RIFT W260 is in standby, short press the standby button on the remote control or select the song to play in the APP or Select Source to wake up RIFT W260.</w:t>
      </w:r>
    </w:p>
    <w:p w:rsidR="00000000" w:rsidDel="00000000" w:rsidP="00000000" w:rsidRDefault="00000000" w:rsidRPr="00000000" w14:paraId="000000A7">
      <w:pPr>
        <w:keepNext w:val="0"/>
        <w:keepLines w:val="0"/>
        <w:pageBreakBefore w:val="0"/>
        <w:widowControl w:val="0"/>
        <w:numPr>
          <w:ilvl w:val="0"/>
          <w:numId w:val="3"/>
        </w:numPr>
        <w:spacing w:line="360" w:lineRule="auto"/>
        <w:ind w:left="420" w:hanging="420"/>
        <w:rPr>
          <w:rFonts w:ascii="Arial" w:cs="Arial" w:eastAsia="Arial" w:hAnsi="Arial"/>
          <w:b w:val="0"/>
          <w:sz w:val="24"/>
          <w:szCs w:val="24"/>
        </w:rPr>
      </w:pPr>
      <w:r w:rsidDel="00000000" w:rsidR="00000000" w:rsidRPr="00000000">
        <w:rPr>
          <w:rFonts w:ascii="Arial" w:cs="Arial" w:eastAsia="Arial" w:hAnsi="Arial"/>
          <w:b w:val="1"/>
          <w:sz w:val="24"/>
          <w:szCs w:val="24"/>
          <w:rtl w:val="0"/>
        </w:rPr>
        <w:t xml:space="preserve">Power off:</w:t>
      </w:r>
      <w:r w:rsidDel="00000000" w:rsidR="00000000" w:rsidRPr="00000000">
        <w:rPr>
          <w:rFonts w:ascii="Arial" w:cs="Arial" w:eastAsia="Arial" w:hAnsi="Arial"/>
          <w:sz w:val="24"/>
          <w:szCs w:val="24"/>
          <w:rtl w:val="0"/>
        </w:rPr>
        <w:t xml:space="preserve"> When the RIFT W260 is working, long press the standby button on the remote control to control the RIFT W260 to power off and enter the low power consumption mode.</w:t>
      </w:r>
      <w:r w:rsidDel="00000000" w:rsidR="00000000" w:rsidRPr="00000000">
        <w:rPr>
          <w:rtl w:val="0"/>
        </w:rPr>
      </w:r>
    </w:p>
    <w:p w:rsidR="00000000" w:rsidDel="00000000" w:rsidP="00000000" w:rsidRDefault="00000000" w:rsidRPr="00000000" w14:paraId="000000A8">
      <w:pPr>
        <w:keepNext w:val="0"/>
        <w:keepLines w:val="0"/>
        <w:pageBreakBefore w:val="0"/>
        <w:widowControl w:val="0"/>
        <w:numPr>
          <w:ilvl w:val="0"/>
          <w:numId w:val="3"/>
        </w:numPr>
        <w:spacing w:line="360" w:lineRule="auto"/>
        <w:ind w:left="420" w:hanging="420"/>
        <w:rPr>
          <w:rFonts w:ascii="Arial" w:cs="Arial" w:eastAsia="Arial" w:hAnsi="Arial"/>
          <w:sz w:val="24"/>
          <w:szCs w:val="24"/>
        </w:rPr>
      </w:pPr>
      <w:r w:rsidDel="00000000" w:rsidR="00000000" w:rsidRPr="00000000">
        <w:rPr>
          <w:rFonts w:ascii="Arial" w:cs="Arial" w:eastAsia="Arial" w:hAnsi="Arial"/>
          <w:b w:val="1"/>
          <w:sz w:val="24"/>
          <w:szCs w:val="24"/>
          <w:rtl w:val="0"/>
        </w:rPr>
        <w:t xml:space="preserve">Network configuration and pairing:</w:t>
      </w:r>
      <w:r w:rsidDel="00000000" w:rsidR="00000000" w:rsidRPr="00000000">
        <w:rPr>
          <w:rFonts w:ascii="Arial" w:cs="Arial" w:eastAsia="Arial" w:hAnsi="Arial"/>
          <w:b w:val="0"/>
          <w:sz w:val="24"/>
          <w:szCs w:val="24"/>
          <w:rtl w:val="0"/>
        </w:rPr>
        <w:t xml:space="preserve"> When RIFT W260 is working, if you need to change the wireless network for RIFT W260, you can press and hold the playback pause button on the remote control in the </w:t>
      </w:r>
      <w:r w:rsidDel="00000000" w:rsidR="00000000" w:rsidRPr="00000000">
        <w:rPr>
          <w:rFonts w:ascii="Arial" w:cs="Arial" w:eastAsia="Arial" w:hAnsi="Arial"/>
          <w:sz w:val="24"/>
          <w:szCs w:val="24"/>
          <w:rtl w:val="0"/>
        </w:rPr>
        <w:t xml:space="preserve">Network</w:t>
      </w:r>
      <w:r w:rsidDel="00000000" w:rsidR="00000000" w:rsidRPr="00000000">
        <w:rPr>
          <w:rFonts w:ascii="Arial" w:cs="Arial" w:eastAsia="Arial" w:hAnsi="Arial"/>
          <w:b w:val="0"/>
          <w:sz w:val="24"/>
          <w:szCs w:val="24"/>
          <w:rtl w:val="0"/>
        </w:rPr>
        <w:t xml:space="preserve"> mode or press and hold the SET KEY in the back of casing for 2 seconds to release the WiFi hotspot, and reconfigure the wireless network for RIFT W260; In BT Mode, long press the playback pause button on the remote control or long press the SET KEY on the back casing for 2 seconds to disconnect the current Bluetooth connection and re-enter the pairing status.</w:t>
      </w:r>
      <w:r w:rsidDel="00000000" w:rsidR="00000000" w:rsidRPr="00000000">
        <w:rPr>
          <w:rtl w:val="0"/>
        </w:rPr>
      </w:r>
    </w:p>
    <w:p w:rsidR="00000000" w:rsidDel="00000000" w:rsidP="00000000" w:rsidRDefault="00000000" w:rsidRPr="00000000" w14:paraId="000000A9">
      <w:pPr>
        <w:keepNext w:val="0"/>
        <w:keepLines w:val="0"/>
        <w:pageBreakBefore w:val="0"/>
        <w:widowControl w:val="0"/>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A">
      <w:pPr>
        <w:keepNext w:val="0"/>
        <w:keepLines w:val="0"/>
        <w:pageBreakBefore w:val="0"/>
        <w:widowControl w:val="0"/>
        <w:numPr>
          <w:ilvl w:val="0"/>
          <w:numId w:val="3"/>
        </w:numPr>
        <w:spacing w:line="360" w:lineRule="auto"/>
        <w:ind w:left="420" w:hanging="420"/>
        <w:rPr>
          <w:rFonts w:ascii="Arial" w:cs="Arial" w:eastAsia="Arial" w:hAnsi="Arial"/>
          <w:sz w:val="24"/>
          <w:szCs w:val="24"/>
        </w:rPr>
      </w:pPr>
      <w:r w:rsidDel="00000000" w:rsidR="00000000" w:rsidRPr="00000000">
        <w:rPr>
          <w:rFonts w:ascii="Arial" w:cs="Arial" w:eastAsia="Arial" w:hAnsi="Arial"/>
          <w:b w:val="1"/>
          <w:sz w:val="24"/>
          <w:szCs w:val="24"/>
          <w:rtl w:val="0"/>
        </w:rPr>
        <w:t xml:space="preserve">Source switching:</w:t>
      </w:r>
      <w:r w:rsidDel="00000000" w:rsidR="00000000" w:rsidRPr="00000000">
        <w:rPr>
          <w:rFonts w:ascii="Arial" w:cs="Arial" w:eastAsia="Arial" w:hAnsi="Arial"/>
          <w:sz w:val="24"/>
          <w:szCs w:val="24"/>
          <w:rtl w:val="0"/>
        </w:rPr>
        <w:t xml:space="preserve"> When the RIFT W260 is working, you can short press the MODE button on the remote control or switch the Source on the APP. The cycle sequence of the MODE button Source switching is WiFi-&gt;BT-&gt;AUX-&gt;USB; select Source in the APP as shown below</w:t>
      </w:r>
      <w:r w:rsidDel="00000000" w:rsidR="00000000" w:rsidRPr="00000000">
        <w:rPr>
          <w:rFonts w:ascii="Arial" w:cs="Arial" w:eastAsia="Arial" w:hAnsi="Arial"/>
          <w:b w:val="0"/>
          <w:sz w:val="24"/>
          <w:szCs w:val="24"/>
          <w:rtl w:val="0"/>
        </w:rPr>
        <w:t xml:space="preserve">:</w:t>
      </w: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2"/>
        </w:tabs>
        <w:spacing w:after="0" w:before="0" w:line="360" w:lineRule="auto"/>
        <w:ind w:left="4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114300" distR="114300">
            <wp:extent cx="1383665" cy="2995930"/>
            <wp:effectExtent b="0" l="0" r="0" t="0"/>
            <wp:docPr descr="c92e973f48f9c9c9acab2061bd2413b" id="76" name="image12.png"/>
            <a:graphic>
              <a:graphicData uri="http://schemas.openxmlformats.org/drawingml/2006/picture">
                <pic:pic>
                  <pic:nvPicPr>
                    <pic:cNvPr descr="c92e973f48f9c9c9acab2061bd2413b" id="0" name="image12.png"/>
                    <pic:cNvPicPr preferRelativeResize="0"/>
                  </pic:nvPicPr>
                  <pic:blipFill>
                    <a:blip r:embed="rId22"/>
                    <a:srcRect b="0" l="0" r="0" t="0"/>
                    <a:stretch>
                      <a:fillRect/>
                    </a:stretch>
                  </pic:blipFill>
                  <pic:spPr>
                    <a:xfrm>
                      <a:off x="0" y="0"/>
                      <a:ext cx="1383665" cy="299593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2"/>
        </w:tabs>
        <w:spacing w:after="0" w:before="0" w:line="360" w:lineRule="auto"/>
        <w:ind w:left="4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numPr>
          <w:ilvl w:val="0"/>
          <w:numId w:val="3"/>
        </w:numPr>
        <w:spacing w:line="360" w:lineRule="auto"/>
        <w:ind w:left="420" w:hanging="420"/>
        <w:rPr>
          <w:rFonts w:ascii="Arial" w:cs="Arial" w:eastAsia="Arial" w:hAnsi="Arial"/>
          <w:sz w:val="24"/>
          <w:szCs w:val="24"/>
        </w:rPr>
      </w:pPr>
      <w:r w:rsidDel="00000000" w:rsidR="00000000" w:rsidRPr="00000000">
        <w:rPr>
          <w:rFonts w:ascii="Arial" w:cs="Arial" w:eastAsia="Arial" w:hAnsi="Arial"/>
          <w:b w:val="1"/>
          <w:sz w:val="24"/>
          <w:szCs w:val="24"/>
          <w:rtl w:val="0"/>
        </w:rPr>
        <w:t xml:space="preserve">Volume adjustment:</w:t>
      </w:r>
      <w:r w:rsidDel="00000000" w:rsidR="00000000" w:rsidRPr="00000000">
        <w:rPr>
          <w:rFonts w:ascii="Arial" w:cs="Arial" w:eastAsia="Arial" w:hAnsi="Arial"/>
          <w:sz w:val="24"/>
          <w:szCs w:val="24"/>
          <w:rtl w:val="0"/>
        </w:rPr>
        <w:t xml:space="preserve"> The volume of the RIFT W260 can be adjusted through remote control and APP. The output gain of the ceiling speaker changes with the volume level and is displayed on the APP volume bar (as shown in the figure below).</w:t>
      </w:r>
    </w:p>
    <w:p w:rsidR="00000000" w:rsidDel="00000000" w:rsidP="00000000" w:rsidRDefault="00000000" w:rsidRPr="00000000" w14:paraId="000000AE">
      <w:pPr>
        <w:spacing w:line="360" w:lineRule="auto"/>
        <w:rPr>
          <w:rFonts w:ascii="Arial" w:cs="Arial" w:eastAsia="Arial" w:hAnsi="Arial"/>
          <w:sz w:val="24"/>
          <w:szCs w:val="24"/>
        </w:rPr>
      </w:pPr>
      <w:r w:rsidDel="00000000" w:rsidR="00000000" w:rsidRPr="00000000">
        <w:rPr>
          <w:rFonts w:ascii="SimSun" w:cs="SimSun" w:eastAsia="SimSun" w:hAnsi="SimSun"/>
          <w:b w:val="1"/>
          <w:sz w:val="28"/>
          <w:szCs w:val="28"/>
        </w:rPr>
        <w:drawing>
          <wp:inline distB="0" distT="0" distL="114300" distR="114300">
            <wp:extent cx="1383665" cy="2996565"/>
            <wp:effectExtent b="0" l="0" r="0" t="0"/>
            <wp:docPr descr="6603957a09ef90eee7ec0ec57827975" id="77" name="image13.png"/>
            <a:graphic>
              <a:graphicData uri="http://schemas.openxmlformats.org/drawingml/2006/picture">
                <pic:pic>
                  <pic:nvPicPr>
                    <pic:cNvPr descr="6603957a09ef90eee7ec0ec57827975" id="0" name="image13.png"/>
                    <pic:cNvPicPr preferRelativeResize="0"/>
                  </pic:nvPicPr>
                  <pic:blipFill>
                    <a:blip r:embed="rId23"/>
                    <a:srcRect b="0" l="0" r="0" t="0"/>
                    <a:stretch>
                      <a:fillRect/>
                    </a:stretch>
                  </pic:blipFill>
                  <pic:spPr>
                    <a:xfrm>
                      <a:off x="0" y="0"/>
                      <a:ext cx="1383665" cy="2996565"/>
                    </a:xfrm>
                    <a:prstGeom prst="rect"/>
                    <a:ln/>
                  </pic:spPr>
                </pic:pic>
              </a:graphicData>
            </a:graphic>
          </wp:inline>
        </w:drawing>
      </w:r>
      <w:r w:rsidDel="00000000" w:rsidR="00000000" w:rsidRPr="00000000">
        <w:rPr>
          <w:rFonts w:ascii="SimSun" w:cs="SimSun" w:eastAsia="SimSun" w:hAnsi="SimSun"/>
          <w:b w:val="1"/>
          <w:sz w:val="28"/>
          <w:szCs w:val="28"/>
          <w:rtl w:val="0"/>
        </w:rPr>
        <w:t xml:space="preserve"> </w:t>
      </w:r>
      <w:r w:rsidDel="00000000" w:rsidR="00000000" w:rsidRPr="00000000">
        <w:rPr>
          <w:rFonts w:ascii="Arial" w:cs="Arial" w:eastAsia="Arial" w:hAnsi="Arial"/>
          <w:sz w:val="24"/>
          <w:szCs w:val="24"/>
        </w:rPr>
        <w:drawing>
          <wp:inline distB="0" distT="0" distL="114300" distR="114300">
            <wp:extent cx="1389380" cy="3007995"/>
            <wp:effectExtent b="0" l="0" r="0" t="0"/>
            <wp:docPr descr="e3a0650b92efd729cfbdfe315ae79c2" id="79" name="image27.png"/>
            <a:graphic>
              <a:graphicData uri="http://schemas.openxmlformats.org/drawingml/2006/picture">
                <pic:pic>
                  <pic:nvPicPr>
                    <pic:cNvPr descr="e3a0650b92efd729cfbdfe315ae79c2" id="0" name="image27.png"/>
                    <pic:cNvPicPr preferRelativeResize="0"/>
                  </pic:nvPicPr>
                  <pic:blipFill>
                    <a:blip r:embed="rId20"/>
                    <a:srcRect b="0" l="0" r="0" t="0"/>
                    <a:stretch>
                      <a:fillRect/>
                    </a:stretch>
                  </pic:blipFill>
                  <pic:spPr>
                    <a:xfrm>
                      <a:off x="0" y="0"/>
                      <a:ext cx="1389380" cy="300799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825500</wp:posOffset>
                </wp:positionV>
                <wp:extent cx="1037590" cy="217805"/>
                <wp:effectExtent b="0" l="0" r="0" t="0"/>
                <wp:wrapNone/>
                <wp:docPr id="56" name=""/>
                <a:graphic>
                  <a:graphicData uri="http://schemas.microsoft.com/office/word/2010/wordprocessingShape">
                    <wps:wsp>
                      <wps:cNvSpPr/>
                      <wps:cNvPr id="4" name="Shape 4"/>
                      <wps:spPr>
                        <a:xfrm>
                          <a:off x="4841493" y="3685385"/>
                          <a:ext cx="1009015" cy="189230"/>
                        </a:xfrm>
                        <a:prstGeom prst="rect">
                          <a:avLst/>
                        </a:prstGeom>
                        <a:noFill/>
                        <a:ln cap="flat" cmpd="sng" w="2857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825500</wp:posOffset>
                </wp:positionV>
                <wp:extent cx="1037590" cy="217805"/>
                <wp:effectExtent b="0" l="0" r="0" t="0"/>
                <wp:wrapNone/>
                <wp:docPr id="56" name="image19.png"/>
                <a:graphic>
                  <a:graphicData uri="http://schemas.openxmlformats.org/drawingml/2006/picture">
                    <pic:pic>
                      <pic:nvPicPr>
                        <pic:cNvPr id="0" name="image19.png"/>
                        <pic:cNvPicPr preferRelativeResize="0"/>
                      </pic:nvPicPr>
                      <pic:blipFill>
                        <a:blip r:embed="rId21"/>
                        <a:srcRect/>
                        <a:stretch>
                          <a:fillRect/>
                        </a:stretch>
                      </pic:blipFill>
                      <pic:spPr>
                        <a:xfrm>
                          <a:off x="0" y="0"/>
                          <a:ext cx="1037590" cy="2178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1498600</wp:posOffset>
                </wp:positionH>
                <wp:positionV relativeFrom="paragraph">
                  <wp:posOffset>2349500</wp:posOffset>
                </wp:positionV>
                <wp:extent cx="1228725" cy="217805"/>
                <wp:effectExtent b="0" l="0" r="0" t="0"/>
                <wp:wrapNone/>
                <wp:docPr id="59" name=""/>
                <a:graphic>
                  <a:graphicData uri="http://schemas.microsoft.com/office/word/2010/wordprocessingShape">
                    <wps:wsp>
                      <wps:cNvSpPr/>
                      <wps:cNvPr id="7" name="Shape 7"/>
                      <wps:spPr>
                        <a:xfrm>
                          <a:off x="4745925" y="3685385"/>
                          <a:ext cx="1200150" cy="189230"/>
                        </a:xfrm>
                        <a:prstGeom prst="rect">
                          <a:avLst/>
                        </a:prstGeom>
                        <a:noFill/>
                        <a:ln cap="flat" cmpd="sng" w="2857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1498600</wp:posOffset>
                </wp:positionH>
                <wp:positionV relativeFrom="paragraph">
                  <wp:posOffset>2349500</wp:posOffset>
                </wp:positionV>
                <wp:extent cx="1228725" cy="217805"/>
                <wp:effectExtent b="0" l="0" r="0" t="0"/>
                <wp:wrapNone/>
                <wp:docPr id="59" name="image22.png"/>
                <a:graphic>
                  <a:graphicData uri="http://schemas.openxmlformats.org/drawingml/2006/picture">
                    <pic:pic>
                      <pic:nvPicPr>
                        <pic:cNvPr id="0" name="image22.png"/>
                        <pic:cNvPicPr preferRelativeResize="0"/>
                      </pic:nvPicPr>
                      <pic:blipFill>
                        <a:blip r:embed="rId21"/>
                        <a:srcRect/>
                        <a:stretch>
                          <a:fillRect/>
                        </a:stretch>
                      </pic:blipFill>
                      <pic:spPr>
                        <a:xfrm>
                          <a:off x="0" y="0"/>
                          <a:ext cx="1228725" cy="217805"/>
                        </a:xfrm>
                        <a:prstGeom prst="rect"/>
                        <a:ln/>
                      </pic:spPr>
                    </pic:pic>
                  </a:graphicData>
                </a:graphic>
              </wp:anchor>
            </w:drawing>
          </mc:Fallback>
        </mc:AlternateContent>
      </w:r>
    </w:p>
    <w:p w:rsidR="00000000" w:rsidDel="00000000" w:rsidP="00000000" w:rsidRDefault="00000000" w:rsidRPr="00000000" w14:paraId="000000AF">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0">
      <w:pPr>
        <w:numPr>
          <w:ilvl w:val="0"/>
          <w:numId w:val="3"/>
        </w:numPr>
        <w:spacing w:line="360" w:lineRule="auto"/>
        <w:ind w:left="420" w:hanging="420"/>
        <w:rPr>
          <w:rFonts w:ascii="Arial" w:cs="Arial" w:eastAsia="Arial" w:hAnsi="Arial"/>
          <w:sz w:val="24"/>
          <w:szCs w:val="24"/>
        </w:rPr>
      </w:pPr>
      <w:r w:rsidDel="00000000" w:rsidR="00000000" w:rsidRPr="00000000">
        <w:rPr>
          <w:rFonts w:ascii="Arial" w:cs="Arial" w:eastAsia="Arial" w:hAnsi="Arial"/>
          <w:b w:val="1"/>
          <w:sz w:val="24"/>
          <w:szCs w:val="24"/>
          <w:rtl w:val="0"/>
        </w:rPr>
        <w:t xml:space="preserve">Audio operation:</w:t>
      </w:r>
      <w:r w:rsidDel="00000000" w:rsidR="00000000" w:rsidRPr="00000000">
        <w:rPr>
          <w:rFonts w:ascii="Arial" w:cs="Arial" w:eastAsia="Arial" w:hAnsi="Arial"/>
          <w:sz w:val="24"/>
          <w:szCs w:val="24"/>
          <w:rtl w:val="0"/>
        </w:rPr>
        <w:t xml:space="preserve"> When the RIFT W260 is working, you can control previous/next song, play and pause on the APP or by remote control, and can also directly select and play local music in the APP, or the music list of the USB Disk (as shown in the figure below). Support dragging the playback progress on the APP and switching the playback mode (such as random </w:t>
      </w:r>
      <w:r w:rsidDel="00000000" w:rsidR="00000000" w:rsidRPr="00000000">
        <w:rPr>
          <w:rFonts w:ascii="Arial" w:cs="Arial" w:eastAsia="Arial" w:hAnsi="Arial"/>
          <w:b w:val="0"/>
          <w:sz w:val="24"/>
          <w:szCs w:val="24"/>
          <w:rtl w:val="0"/>
        </w:rPr>
        <w:t xml:space="preserve">playback).</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B1">
      <w:pPr>
        <w:widowControl w:val="0"/>
        <w:spacing w:line="360" w:lineRule="auto"/>
        <w:jc w:val="both"/>
        <w:rPr>
          <w:rFonts w:ascii="Arial" w:cs="Arial" w:eastAsia="Arial" w:hAnsi="Arial"/>
        </w:rPr>
      </w:pPr>
      <w:r w:rsidDel="00000000" w:rsidR="00000000" w:rsidRPr="00000000">
        <w:rPr>
          <w:rFonts w:ascii="Arial" w:cs="Arial" w:eastAsia="Arial" w:hAnsi="Arial"/>
          <w:sz w:val="24"/>
          <w:szCs w:val="24"/>
        </w:rPr>
        <w:drawing>
          <wp:inline distB="0" distT="0" distL="114300" distR="114300">
            <wp:extent cx="1132840" cy="2453640"/>
            <wp:effectExtent b="0" l="0" r="0" t="0"/>
            <wp:docPr descr="ea84828878eb07b01b44f93d43b85ba" id="80" name="image14.png"/>
            <a:graphic>
              <a:graphicData uri="http://schemas.openxmlformats.org/drawingml/2006/picture">
                <pic:pic>
                  <pic:nvPicPr>
                    <pic:cNvPr descr="ea84828878eb07b01b44f93d43b85ba" id="0" name="image14.png"/>
                    <pic:cNvPicPr preferRelativeResize="0"/>
                  </pic:nvPicPr>
                  <pic:blipFill>
                    <a:blip r:embed="rId24"/>
                    <a:srcRect b="0" l="0" r="0" t="0"/>
                    <a:stretch>
                      <a:fillRect/>
                    </a:stretch>
                  </pic:blipFill>
                  <pic:spPr>
                    <a:xfrm>
                      <a:off x="0" y="0"/>
                      <a:ext cx="1132840" cy="245364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keepNext w:val="0"/>
        <w:keepLines w:val="0"/>
        <w:pageBreakBefore w:val="0"/>
        <w:widowControl w:val="0"/>
        <w:numPr>
          <w:ilvl w:val="0"/>
          <w:numId w:val="3"/>
        </w:numPr>
        <w:spacing w:line="360" w:lineRule="auto"/>
        <w:ind w:left="420" w:hanging="420"/>
        <w:rPr>
          <w:rFonts w:ascii="Arial" w:cs="Arial" w:eastAsia="Arial" w:hAnsi="Arial"/>
          <w:b w:val="0"/>
          <w:sz w:val="24"/>
          <w:szCs w:val="24"/>
        </w:rPr>
      </w:pPr>
      <w:r w:rsidDel="00000000" w:rsidR="00000000" w:rsidRPr="00000000">
        <w:rPr>
          <w:rFonts w:ascii="Arial" w:cs="Arial" w:eastAsia="Arial" w:hAnsi="Arial"/>
          <w:b w:val="1"/>
          <w:sz w:val="24"/>
          <w:szCs w:val="24"/>
          <w:rtl w:val="0"/>
        </w:rPr>
        <w:t xml:space="preserve">BASS/TREBLE adjustment instructions:</w:t>
      </w:r>
      <w:r w:rsidDel="00000000" w:rsidR="00000000" w:rsidRPr="00000000">
        <w:rPr>
          <w:rFonts w:ascii="Arial" w:cs="Arial" w:eastAsia="Arial" w:hAnsi="Arial"/>
          <w:b w:val="0"/>
          <w:sz w:val="24"/>
          <w:szCs w:val="24"/>
          <w:rtl w:val="0"/>
        </w:rPr>
        <w:t xml:space="preserve"> RIFT W260 can use the remote control to adjust BASS and TREBLE. There are 10 BASS/TREBLE levels for adjustment, and the positive and negative gains are 5db respectively. The power amplifier output will change with the adjustment.</w:t>
      </w:r>
    </w:p>
    <w:p w:rsidR="00000000" w:rsidDel="00000000" w:rsidP="00000000" w:rsidRDefault="00000000" w:rsidRPr="00000000" w14:paraId="000000B3">
      <w:pPr>
        <w:keepNext w:val="0"/>
        <w:keepLines w:val="0"/>
        <w:pageBreakBefore w:val="0"/>
        <w:widowControl w:val="0"/>
        <w:numPr>
          <w:ilvl w:val="0"/>
          <w:numId w:val="3"/>
        </w:numPr>
        <w:spacing w:line="360" w:lineRule="auto"/>
        <w:ind w:left="420" w:hanging="420"/>
        <w:rPr>
          <w:rFonts w:ascii="Arial" w:cs="Arial" w:eastAsia="Arial" w:hAnsi="Arial"/>
          <w:b w:val="0"/>
          <w:sz w:val="24"/>
          <w:szCs w:val="24"/>
        </w:rPr>
      </w:pPr>
      <w:r w:rsidDel="00000000" w:rsidR="00000000" w:rsidRPr="00000000">
        <w:rPr>
          <w:rFonts w:ascii="Arial" w:cs="Arial" w:eastAsia="Arial" w:hAnsi="Arial"/>
          <w:b w:val="1"/>
          <w:sz w:val="24"/>
          <w:szCs w:val="24"/>
          <w:rtl w:val="0"/>
        </w:rPr>
        <w:t xml:space="preserve">Parameter reset: </w:t>
      </w:r>
      <w:r w:rsidDel="00000000" w:rsidR="00000000" w:rsidRPr="00000000">
        <w:rPr>
          <w:rFonts w:ascii="Arial" w:cs="Arial" w:eastAsia="Arial" w:hAnsi="Arial"/>
          <w:b w:val="0"/>
          <w:sz w:val="24"/>
          <w:szCs w:val="24"/>
          <w:rtl w:val="0"/>
        </w:rPr>
        <w:t xml:space="preserve">Long press the MODE button of the remote control to reset the system parameters of the RIFT W260, and reset the BASS, TREBLE and volume to the factory default state.</w:t>
      </w:r>
    </w:p>
    <w:p w:rsidR="00000000" w:rsidDel="00000000" w:rsidP="00000000" w:rsidRDefault="00000000" w:rsidRPr="00000000" w14:paraId="000000B4">
      <w:pPr>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0B5">
      <w:pPr>
        <w:numPr>
          <w:ilvl w:val="0"/>
          <w:numId w:val="3"/>
        </w:numPr>
        <w:spacing w:line="360" w:lineRule="auto"/>
        <w:ind w:left="420" w:hanging="420"/>
        <w:rPr>
          <w:rFonts w:ascii="Arial" w:cs="Arial" w:eastAsia="Arial" w:hAnsi="Arial"/>
        </w:rPr>
      </w:pPr>
      <w:r w:rsidDel="00000000" w:rsidR="00000000" w:rsidRPr="00000000">
        <w:rPr>
          <w:rFonts w:ascii="Arial" w:cs="Arial" w:eastAsia="Arial" w:hAnsi="Arial"/>
          <w:b w:val="1"/>
          <w:sz w:val="24"/>
          <w:szCs w:val="24"/>
          <w:rtl w:val="0"/>
        </w:rPr>
        <w:t xml:space="preserve">Restore factory settings: </w:t>
      </w:r>
      <w:r w:rsidDel="00000000" w:rsidR="00000000" w:rsidRPr="00000000">
        <w:rPr>
          <w:rFonts w:ascii="Arial" w:cs="Arial" w:eastAsia="Arial" w:hAnsi="Arial"/>
          <w:sz w:val="24"/>
          <w:szCs w:val="24"/>
          <w:rtl w:val="0"/>
        </w:rPr>
        <w:t xml:space="preserve">In the Device interface of APP, Select the Device </w:t>
      </w:r>
      <w:r w:rsidDel="00000000" w:rsidR="00000000" w:rsidRPr="00000000">
        <w:rPr>
          <w:rFonts w:ascii="Wingdings" w:cs="Wingdings" w:eastAsia="Wingdings" w:hAnsi="Wingdings"/>
          <w:sz w:val="28"/>
          <w:szCs w:val="28"/>
          <w:rtl w:val="0"/>
        </w:rPr>
        <w:t xml:space="preserve">🡪</w:t>
      </w:r>
      <w:r w:rsidDel="00000000" w:rsidR="00000000" w:rsidRPr="00000000">
        <w:rPr>
          <w:rFonts w:ascii="Arial" w:cs="Arial" w:eastAsia="Arial" w:hAnsi="Arial"/>
          <w:sz w:val="24"/>
          <w:szCs w:val="24"/>
          <w:rtl w:val="0"/>
        </w:rPr>
        <w:t xml:space="preserve">Enter the setting </w:t>
      </w:r>
      <w:r w:rsidDel="00000000" w:rsidR="00000000" w:rsidRPr="00000000">
        <w:rPr>
          <w:rFonts w:ascii="Wingdings" w:cs="Wingdings" w:eastAsia="Wingdings" w:hAnsi="Wingdings"/>
          <w:sz w:val="28"/>
          <w:szCs w:val="28"/>
          <w:rtl w:val="0"/>
        </w:rPr>
        <w:t xml:space="preserve">🡪</w:t>
      </w:r>
      <w:r w:rsidDel="00000000" w:rsidR="00000000" w:rsidRPr="00000000">
        <w:rPr>
          <w:rFonts w:ascii="Arial" w:cs="Arial" w:eastAsia="Arial" w:hAnsi="Arial"/>
          <w:sz w:val="24"/>
          <w:szCs w:val="24"/>
          <w:rtl w:val="0"/>
        </w:rPr>
        <w:t xml:space="preserve">Device information. RIFT W260 can be operated to restore factory Settings (as shown below), or long press the SET KEY on the back shell for 5 seconds. Reset the system parameters to the factory default state, and clear the wireless network and Bluetooth connection information. </w:t>
      </w:r>
      <w:r w:rsidDel="00000000" w:rsidR="00000000" w:rsidRPr="00000000">
        <w:rPr>
          <w:rtl w:val="0"/>
        </w:rPr>
      </w:r>
    </w:p>
    <w:p w:rsidR="00000000" w:rsidDel="00000000" w:rsidP="00000000" w:rsidRDefault="00000000" w:rsidRPr="00000000" w14:paraId="000000B6">
      <w:pPr>
        <w:tabs>
          <w:tab w:val="left" w:leader="none" w:pos="312"/>
        </w:tabs>
        <w:spacing w:line="360" w:lineRule="auto"/>
        <w:ind w:firstLine="420"/>
        <w:jc w:val="left"/>
        <w:rPr>
          <w:rFonts w:ascii="Arial" w:cs="Arial" w:eastAsia="Arial" w:hAnsi="Arial"/>
          <w:b w:val="1"/>
          <w:sz w:val="28"/>
          <w:szCs w:val="28"/>
        </w:rPr>
      </w:pPr>
      <w:r w:rsidDel="00000000" w:rsidR="00000000" w:rsidRPr="00000000">
        <w:rPr>
          <w:rFonts w:ascii="Arial" w:cs="Arial" w:eastAsia="Arial" w:hAnsi="Arial"/>
        </w:rPr>
        <w:drawing>
          <wp:inline distB="0" distT="0" distL="114300" distR="114300">
            <wp:extent cx="1549400" cy="3354070"/>
            <wp:effectExtent b="0" l="0" r="0" t="0"/>
            <wp:docPr descr="e515235738660033c038a561b2fe550" id="81" name="image26.png"/>
            <a:graphic>
              <a:graphicData uri="http://schemas.openxmlformats.org/drawingml/2006/picture">
                <pic:pic>
                  <pic:nvPicPr>
                    <pic:cNvPr descr="e515235738660033c038a561b2fe550" id="0" name="image26.png"/>
                    <pic:cNvPicPr preferRelativeResize="0"/>
                  </pic:nvPicPr>
                  <pic:blipFill>
                    <a:blip r:embed="rId19"/>
                    <a:srcRect b="0" l="0" r="0" t="0"/>
                    <a:stretch>
                      <a:fillRect/>
                    </a:stretch>
                  </pic:blipFill>
                  <pic:spPr>
                    <a:xfrm>
                      <a:off x="0" y="0"/>
                      <a:ext cx="1549400" cy="3354070"/>
                    </a:xfrm>
                    <a:prstGeom prst="rect"/>
                    <a:ln/>
                  </pic:spPr>
                </pic:pic>
              </a:graphicData>
            </a:graphic>
          </wp:inline>
        </w:drawing>
      </w: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0" distT="0" distL="114300" distR="114300">
            <wp:extent cx="1561465" cy="3380740"/>
            <wp:effectExtent b="0" l="0" r="0" t="0"/>
            <wp:docPr descr="a36390b7940fc682a4c9f84d99ecd49" id="82" name="image15.png"/>
            <a:graphic>
              <a:graphicData uri="http://schemas.openxmlformats.org/drawingml/2006/picture">
                <pic:pic>
                  <pic:nvPicPr>
                    <pic:cNvPr descr="a36390b7940fc682a4c9f84d99ecd49" id="0" name="image15.png"/>
                    <pic:cNvPicPr preferRelativeResize="0"/>
                  </pic:nvPicPr>
                  <pic:blipFill>
                    <a:blip r:embed="rId25"/>
                    <a:srcRect b="0" l="0" r="0" t="0"/>
                    <a:stretch>
                      <a:fillRect/>
                    </a:stretch>
                  </pic:blipFill>
                  <pic:spPr>
                    <a:xfrm>
                      <a:off x="0" y="0"/>
                      <a:ext cx="1561465" cy="3380740"/>
                    </a:xfrm>
                    <a:prstGeom prst="rect"/>
                    <a:ln/>
                  </pic:spPr>
                </pic:pic>
              </a:graphicData>
            </a:graphic>
          </wp:inline>
        </w:drawing>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sz w:val="28"/>
          <w:szCs w:val="28"/>
        </w:rPr>
        <w:drawing>
          <wp:inline distB="0" distT="0" distL="114300" distR="114300">
            <wp:extent cx="1633220" cy="3373755"/>
            <wp:effectExtent b="0" l="0" r="0" t="0"/>
            <wp:docPr descr="e6f69372fba612e666c82659a3c6762" id="62" name="image6.jpg"/>
            <a:graphic>
              <a:graphicData uri="http://schemas.openxmlformats.org/drawingml/2006/picture">
                <pic:pic>
                  <pic:nvPicPr>
                    <pic:cNvPr descr="e6f69372fba612e666c82659a3c6762" id="0" name="image6.jpg"/>
                    <pic:cNvPicPr preferRelativeResize="0"/>
                  </pic:nvPicPr>
                  <pic:blipFill>
                    <a:blip r:embed="rId26"/>
                    <a:srcRect b="0" l="0" r="0" t="0"/>
                    <a:stretch>
                      <a:fillRect/>
                    </a:stretch>
                  </pic:blipFill>
                  <pic:spPr>
                    <a:xfrm>
                      <a:off x="0" y="0"/>
                      <a:ext cx="1633220" cy="337375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965200</wp:posOffset>
                </wp:positionV>
                <wp:extent cx="264795" cy="231775"/>
                <wp:effectExtent b="0" l="0" r="0" t="0"/>
                <wp:wrapNone/>
                <wp:docPr id="57" name=""/>
                <a:graphic>
                  <a:graphicData uri="http://schemas.microsoft.com/office/word/2010/wordprocessingShape">
                    <wps:wsp>
                      <wps:cNvSpPr/>
                      <wps:cNvPr id="5" name="Shape 5"/>
                      <wps:spPr>
                        <a:xfrm>
                          <a:off x="5227890" y="3678400"/>
                          <a:ext cx="236220" cy="203200"/>
                        </a:xfrm>
                        <a:prstGeom prst="rect">
                          <a:avLst/>
                        </a:prstGeom>
                        <a:noFill/>
                        <a:ln cap="flat" cmpd="sng" w="2857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965200</wp:posOffset>
                </wp:positionV>
                <wp:extent cx="264795" cy="231775"/>
                <wp:effectExtent b="0" l="0" r="0" t="0"/>
                <wp:wrapNone/>
                <wp:docPr id="57" name="image20.png"/>
                <a:graphic>
                  <a:graphicData uri="http://schemas.openxmlformats.org/drawingml/2006/picture">
                    <pic:pic>
                      <pic:nvPicPr>
                        <pic:cNvPr id="0" name="image20.png"/>
                        <pic:cNvPicPr preferRelativeResize="0"/>
                      </pic:nvPicPr>
                      <pic:blipFill>
                        <a:blip r:embed="rId21"/>
                        <a:srcRect/>
                        <a:stretch>
                          <a:fillRect/>
                        </a:stretch>
                      </pic:blipFill>
                      <pic:spPr>
                        <a:xfrm>
                          <a:off x="0" y="0"/>
                          <a:ext cx="264795" cy="2317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1917700</wp:posOffset>
                </wp:positionH>
                <wp:positionV relativeFrom="paragraph">
                  <wp:posOffset>635000</wp:posOffset>
                </wp:positionV>
                <wp:extent cx="1276350" cy="217805"/>
                <wp:effectExtent b="0" l="0" r="0" t="0"/>
                <wp:wrapNone/>
                <wp:docPr id="58" name=""/>
                <a:graphic>
                  <a:graphicData uri="http://schemas.microsoft.com/office/word/2010/wordprocessingShape">
                    <wps:wsp>
                      <wps:cNvSpPr/>
                      <wps:cNvPr id="6" name="Shape 6"/>
                      <wps:spPr>
                        <a:xfrm>
                          <a:off x="4722113" y="3685385"/>
                          <a:ext cx="1247775" cy="189230"/>
                        </a:xfrm>
                        <a:prstGeom prst="rect">
                          <a:avLst/>
                        </a:prstGeom>
                        <a:noFill/>
                        <a:ln cap="flat" cmpd="sng" w="2857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1917700</wp:posOffset>
                </wp:positionH>
                <wp:positionV relativeFrom="paragraph">
                  <wp:posOffset>635000</wp:posOffset>
                </wp:positionV>
                <wp:extent cx="1276350" cy="217805"/>
                <wp:effectExtent b="0" l="0" r="0" t="0"/>
                <wp:wrapNone/>
                <wp:docPr id="58" name="image21.png"/>
                <a:graphic>
                  <a:graphicData uri="http://schemas.openxmlformats.org/drawingml/2006/picture">
                    <pic:pic>
                      <pic:nvPicPr>
                        <pic:cNvPr id="0" name="image21.png"/>
                        <pic:cNvPicPr preferRelativeResize="0"/>
                      </pic:nvPicPr>
                      <pic:blipFill>
                        <a:blip r:embed="rId21"/>
                        <a:srcRect/>
                        <a:stretch>
                          <a:fillRect/>
                        </a:stretch>
                      </pic:blipFill>
                      <pic:spPr>
                        <a:xfrm>
                          <a:off x="0" y="0"/>
                          <a:ext cx="1276350" cy="2178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3581400</wp:posOffset>
                </wp:positionH>
                <wp:positionV relativeFrom="paragraph">
                  <wp:posOffset>3073400</wp:posOffset>
                </wp:positionV>
                <wp:extent cx="1225550" cy="217805"/>
                <wp:effectExtent b="0" l="0" r="0" t="0"/>
                <wp:wrapNone/>
                <wp:docPr id="55" name=""/>
                <a:graphic>
                  <a:graphicData uri="http://schemas.microsoft.com/office/word/2010/wordprocessingShape">
                    <wps:wsp>
                      <wps:cNvSpPr/>
                      <wps:cNvPr id="3" name="Shape 3"/>
                      <wps:spPr>
                        <a:xfrm>
                          <a:off x="4747513" y="3685385"/>
                          <a:ext cx="1196975" cy="189230"/>
                        </a:xfrm>
                        <a:prstGeom prst="rect">
                          <a:avLst/>
                        </a:prstGeom>
                        <a:noFill/>
                        <a:ln cap="flat" cmpd="sng" w="2857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3581400</wp:posOffset>
                </wp:positionH>
                <wp:positionV relativeFrom="paragraph">
                  <wp:posOffset>3073400</wp:posOffset>
                </wp:positionV>
                <wp:extent cx="1225550" cy="217805"/>
                <wp:effectExtent b="0" l="0" r="0" t="0"/>
                <wp:wrapNone/>
                <wp:docPr id="55" name="image18.png"/>
                <a:graphic>
                  <a:graphicData uri="http://schemas.openxmlformats.org/drawingml/2006/picture">
                    <pic:pic>
                      <pic:nvPicPr>
                        <pic:cNvPr id="0" name="image18.png"/>
                        <pic:cNvPicPr preferRelativeResize="0"/>
                      </pic:nvPicPr>
                      <pic:blipFill>
                        <a:blip r:embed="rId21"/>
                        <a:srcRect/>
                        <a:stretch>
                          <a:fillRect/>
                        </a:stretch>
                      </pic:blipFill>
                      <pic:spPr>
                        <a:xfrm>
                          <a:off x="0" y="0"/>
                          <a:ext cx="1225550" cy="217805"/>
                        </a:xfrm>
                        <a:prstGeom prst="rect"/>
                        <a:ln/>
                      </pic:spPr>
                    </pic:pic>
                  </a:graphicData>
                </a:graphic>
              </wp:anchor>
            </w:drawing>
          </mc:Fallback>
        </mc:AlternateContent>
      </w:r>
    </w:p>
    <w:p w:rsidR="00000000" w:rsidDel="00000000" w:rsidP="00000000" w:rsidRDefault="00000000" w:rsidRPr="00000000" w14:paraId="000000B7">
      <w:pPr>
        <w:tabs>
          <w:tab w:val="left" w:leader="none" w:pos="2113"/>
        </w:tabs>
        <w:spacing w:line="36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6.Parts list</w:t>
      </w:r>
    </w:p>
    <w:tbl>
      <w:tblPr>
        <w:tblStyle w:val="Table3"/>
        <w:tblW w:w="85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59"/>
        <w:gridCol w:w="5269"/>
        <w:gridCol w:w="1894"/>
        <w:tblGridChange w:id="0">
          <w:tblGrid>
            <w:gridCol w:w="1359"/>
            <w:gridCol w:w="5269"/>
            <w:gridCol w:w="1894"/>
          </w:tblGrid>
        </w:tblGridChange>
      </w:tblGrid>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8">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9">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Name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A">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Qty</w:t>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B">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C">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RIFT W260 Active Ceiling Speaker(Master)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D">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1pcs</w:t>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E">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F">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RIFT W260 Passive Ceiling Speaker(Slave)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0">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1pcs</w:t>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1">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2">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Power cord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3">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1pcs</w:t>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4">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5">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Wireless remote control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6">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1pcs</w:t>
            </w:r>
          </w:p>
        </w:tc>
      </w:tr>
    </w:tbl>
    <w:p w:rsidR="00000000" w:rsidDel="00000000" w:rsidP="00000000" w:rsidRDefault="00000000" w:rsidRPr="00000000" w14:paraId="000000C7">
      <w:pPr>
        <w:tabs>
          <w:tab w:val="left" w:leader="none" w:pos="2113"/>
        </w:tabs>
        <w:spacing w:line="360" w:lineRule="auto"/>
        <w:jc w:val="left"/>
        <w:rPr>
          <w:rFonts w:ascii="Arial" w:cs="Arial" w:eastAsia="Arial" w:hAnsi="Arial"/>
          <w:b w:val="1"/>
          <w:sz w:val="28"/>
          <w:szCs w:val="28"/>
        </w:rPr>
      </w:pPr>
      <w:bookmarkStart w:colFirst="0" w:colLast="0" w:name="_heading=h.9wvfpkq93flm" w:id="1"/>
      <w:bookmarkEnd w:id="1"/>
      <w:r w:rsidDel="00000000" w:rsidR="00000000" w:rsidRPr="00000000">
        <w:rPr>
          <w:rtl w:val="0"/>
        </w:rPr>
      </w:r>
    </w:p>
    <w:sectPr>
      <w:headerReference r:id="rId27" w:type="default"/>
      <w:footerReference r:id="rId28" w:type="default"/>
      <w:pgSz w:h="16838" w:w="11906" w:orient="portrait"/>
      <w:pgMar w:bottom="1440" w:top="1440" w:left="1800" w:right="1800"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SimSun"/>
  <w:font w:name="Arial Unicode MS"/>
  <w:font w:name="Microsoft Yahei"/>
  <w:font w:name="Wingding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1714500</wp:posOffset>
              </wp:positionH>
              <wp:positionV relativeFrom="paragraph">
                <wp:posOffset>0</wp:posOffset>
              </wp:positionV>
              <wp:extent cx="1838325" cy="1838325"/>
              <wp:effectExtent b="0" l="0" r="0" t="0"/>
              <wp:wrapNone/>
              <wp:docPr id="60" name=""/>
              <a:graphic>
                <a:graphicData uri="http://schemas.microsoft.com/office/word/2010/wordprocessingShape">
                  <wps:wsp>
                    <wps:cNvSpPr/>
                    <wps:cNvPr id="8" name="Shape 8"/>
                    <wps:spPr>
                      <a:xfrm>
                        <a:off x="4431600" y="2865600"/>
                        <a:ext cx="1828800" cy="1828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 PAGE  \* MERGEFORMAT - 10 -</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1714500</wp:posOffset>
              </wp:positionH>
              <wp:positionV relativeFrom="paragraph">
                <wp:posOffset>0</wp:posOffset>
              </wp:positionV>
              <wp:extent cx="1838325" cy="1838325"/>
              <wp:effectExtent b="0" l="0" r="0" t="0"/>
              <wp:wrapNone/>
              <wp:docPr id="60" name="image23.png"/>
              <a:graphic>
                <a:graphicData uri="http://schemas.openxmlformats.org/drawingml/2006/picture">
                  <pic:pic>
                    <pic:nvPicPr>
                      <pic:cNvPr id="0" name="image23.png"/>
                      <pic:cNvPicPr preferRelativeResize="0"/>
                    </pic:nvPicPr>
                    <pic:blipFill>
                      <a:blip r:embed="rId1"/>
                      <a:srcRect/>
                      <a:stretch>
                        <a:fillRect/>
                      </a:stretch>
                    </pic:blipFill>
                    <pic:spPr>
                      <a:xfrm>
                        <a:off x="0" y="0"/>
                        <a:ext cx="1838325" cy="183832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8">
    <w:pPr>
      <w:keepNext w:val="0"/>
      <w:keepLines w:val="0"/>
      <w:pageBreakBefore w:val="0"/>
      <w:widowControl w:val="0"/>
      <w:pBdr>
        <w:top w:color="000000" w:space="1" w:sz="0" w:val="none"/>
        <w:left w:color="000000" w:space="4" w:sz="0" w:val="none"/>
        <w:bottom w:color="000000" w:space="1" w:sz="0" w:val="none"/>
        <w:right w:color="000000" w:space="4" w:sz="0" w:val="none"/>
        <w:between w:space="0" w:sz="0" w:val="nil"/>
      </w:pBdr>
      <w:shd w:fill="auto" w:val="clear"/>
      <w:tabs>
        <w:tab w:val="center" w:leader="none" w:pos="4153"/>
        <w:tab w:val="right" w:leader="none" w:pos="8306"/>
      </w:tabs>
      <w:spacing w:after="0" w:before="0" w:line="240" w:lineRule="auto"/>
      <w:ind w:left="0" w:right="0" w:firstLine="0"/>
      <w:jc w:val="right"/>
      <w:rPr>
        <w:rFonts w:ascii="Microsoft Yahei" w:cs="Microsoft Yahei" w:eastAsia="Microsoft Yahei" w:hAnsi="Microsoft Yahei"/>
        <w:b w:val="0"/>
        <w:i w:val="0"/>
        <w:smallCaps w:val="0"/>
        <w:strike w:val="0"/>
        <w:color w:val="000000"/>
        <w:sz w:val="21"/>
        <w:szCs w:val="21"/>
        <w:u w:val="none"/>
        <w:shd w:fill="auto" w:val="clear"/>
        <w:vertAlign w:val="baseline"/>
      </w:rPr>
    </w:pPr>
    <w:r w:rsidDel="00000000" w:rsidR="00000000" w:rsidRPr="00000000">
      <w:rPr>
        <w:rFonts w:ascii="Microsoft Yahei" w:cs="Microsoft Yahei" w:eastAsia="Microsoft Yahei" w:hAnsi="Microsoft Yahei"/>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0C9">
    <w:pPr>
      <w:keepNext w:val="0"/>
      <w:keepLines w:val="0"/>
      <w:pageBreakBefore w:val="0"/>
      <w:widowControl w:val="0"/>
      <w:pBdr>
        <w:top w:color="000000" w:space="1" w:sz="0" w:val="none"/>
        <w:left w:color="000000" w:space="4" w:sz="0" w:val="none"/>
        <w:bottom w:color="000000" w:space="1" w:sz="0" w:val="none"/>
        <w:right w:color="000000" w:space="4" w:sz="0" w:val="none"/>
        <w:between w:space="0" w:sz="0" w:val="nil"/>
      </w:pBdr>
      <w:shd w:fill="auto" w:val="clear"/>
      <w:tabs>
        <w:tab w:val="center" w:leader="none" w:pos="4153"/>
        <w:tab w:val="right" w:leader="none" w:pos="8306"/>
      </w:tabs>
      <w:spacing w:after="0" w:before="0" w:line="240" w:lineRule="auto"/>
      <w:ind w:left="0" w:right="0" w:firstLine="0"/>
      <w:jc w:val="both"/>
      <w:rPr>
        <w:rFonts w:ascii="Calibri" w:cs="Calibri" w:eastAsia="Calibri" w:hAnsi="Calibri"/>
        <w:b w:val="0"/>
        <w:i w:val="0"/>
        <w:smallCaps w:val="0"/>
        <w:strike w:val="0"/>
        <w:color w:val="000000"/>
        <w:sz w:val="18"/>
        <w:szCs w:val="18"/>
        <w:u w:val="singl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4"/>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1"/>
        <w:szCs w:val="21"/>
        <w:lang w:val="en-US"/>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line="413" w:lineRule="auto"/>
    </w:pPr>
    <w:rPr>
      <w:rFonts w:ascii="Arial" w:cs="Arial" w:eastAsia="Arial" w:hAnsi="Arial"/>
      <w:b w:val="1"/>
      <w:sz w:val="32"/>
      <w:szCs w:val="32"/>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1" w:default="1">
    <w:name w:val="Normal"/>
    <w:autoRedefine w:val="1"/>
    <w:uiPriority w:val="0"/>
    <w:qFormat w:val="1"/>
    <w:pPr>
      <w:widowControl w:val="0"/>
      <w:jc w:val="both"/>
    </w:pPr>
    <w:rPr>
      <w:rFonts w:asciiTheme="minorHAnsi" w:cstheme="minorBidi" w:eastAsiaTheme="minorEastAsia" w:hAnsiTheme="minorHAnsi"/>
      <w:kern w:val="2"/>
      <w:sz w:val="21"/>
      <w:szCs w:val="24"/>
      <w:lang w:bidi="ar-SA" w:eastAsia="zh-CN" w:val="en-US"/>
    </w:rPr>
  </w:style>
  <w:style w:type="paragraph" w:styleId="2">
    <w:name w:val="heading 2"/>
    <w:basedOn w:val="1"/>
    <w:next w:val="1"/>
    <w:link w:val="12"/>
    <w:autoRedefine w:val="1"/>
    <w:uiPriority w:val="0"/>
    <w:unhideWhenUsed w:val="1"/>
    <w:qFormat w:val="1"/>
    <w:pPr>
      <w:keepNext w:val="1"/>
      <w:keepLines w:val="1"/>
      <w:spacing w:line="413" w:lineRule="auto"/>
      <w:outlineLvl w:val="1"/>
    </w:pPr>
    <w:rPr>
      <w:rFonts w:ascii="Arial" w:eastAsia="黑体" w:hAnsi="Arial"/>
      <w:b w:val="1"/>
      <w:sz w:val="32"/>
    </w:rPr>
  </w:style>
  <w:style w:type="character" w:styleId="8" w:default="1">
    <w:name w:val="Default Paragraph Font"/>
    <w:autoRedefine w:val="1"/>
    <w:uiPriority w:val="1"/>
    <w:semiHidden w:val="1"/>
    <w:unhideWhenUsed w:val="1"/>
    <w:qFormat w:val="1"/>
  </w:style>
  <w:style w:type="table" w:styleId="6" w:default="1">
    <w:name w:val="Normal Table"/>
    <w:autoRedefine w:val="1"/>
    <w:uiPriority w:val="99"/>
    <w:semiHidden w:val="1"/>
    <w:unhideWhenUsed w:val="1"/>
    <w:qFormat w:val="1"/>
    <w:tblPr>
      <w:tblCellMar>
        <w:top w:w="0.0" w:type="dxa"/>
        <w:left w:w="108.0" w:type="dxa"/>
        <w:bottom w:w="0.0" w:type="dxa"/>
        <w:right w:w="108.0" w:type="dxa"/>
      </w:tblCellMar>
    </w:tblPr>
  </w:style>
  <w:style w:type="paragraph" w:styleId="3">
    <w:name w:val="Balloon Text"/>
    <w:basedOn w:val="1"/>
    <w:link w:val="11"/>
    <w:autoRedefine w:val="1"/>
    <w:uiPriority w:val="0"/>
    <w:qFormat w:val="1"/>
    <w:rPr>
      <w:sz w:val="18"/>
      <w:szCs w:val="18"/>
    </w:rPr>
  </w:style>
  <w:style w:type="paragraph" w:styleId="4">
    <w:name w:val="footer"/>
    <w:basedOn w:val="1"/>
    <w:autoRedefine w:val="1"/>
    <w:uiPriority w:val="0"/>
    <w:qFormat w:val="1"/>
    <w:pPr>
      <w:tabs>
        <w:tab w:val="center" w:pos="4153"/>
        <w:tab w:val="right" w:pos="8306"/>
      </w:tabs>
      <w:snapToGrid w:val="0"/>
      <w:jc w:val="left"/>
    </w:pPr>
    <w:rPr>
      <w:sz w:val="18"/>
    </w:rPr>
  </w:style>
  <w:style w:type="paragraph" w:styleId="5">
    <w:name w:val="header"/>
    <w:basedOn w:val="1"/>
    <w:autoRedefine w:val="1"/>
    <w:uiPriority w:val="0"/>
    <w:qFormat w:val="1"/>
    <w:pPr>
      <w:pBdr>
        <w:top w:color="auto" w:space="1" w:sz="0" w:val="none"/>
        <w:left w:color="auto" w:space="4" w:sz="0" w:val="none"/>
        <w:bottom w:color="auto" w:space="1" w:sz="0" w:val="none"/>
        <w:right w:color="auto" w:space="4" w:sz="0" w:val="none"/>
      </w:pBdr>
      <w:tabs>
        <w:tab w:val="center" w:pos="4153"/>
        <w:tab w:val="right" w:pos="8306"/>
      </w:tabs>
      <w:snapToGrid w:val="0"/>
    </w:pPr>
    <w:rPr>
      <w:sz w:val="18"/>
    </w:rPr>
  </w:style>
  <w:style w:type="table" w:styleId="7">
    <w:name w:val="Table Grid"/>
    <w:basedOn w:val="6"/>
    <w:autoRedefine w:val="1"/>
    <w:uiPriority w:val="0"/>
    <w:qFormat w:val="1"/>
    <w:pPr>
      <w:widowControl w:val="0"/>
      <w:jc w:val="both"/>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9">
    <w:name w:val="FollowedHyperlink"/>
    <w:basedOn w:val="8"/>
    <w:autoRedefine w:val="1"/>
    <w:uiPriority w:val="0"/>
    <w:qFormat w:val="1"/>
    <w:rPr>
      <w:color w:val="2962ff"/>
      <w:u w:val="none"/>
    </w:rPr>
  </w:style>
  <w:style w:type="character" w:styleId="10">
    <w:name w:val="Hyperlink"/>
    <w:basedOn w:val="8"/>
    <w:autoRedefine w:val="1"/>
    <w:uiPriority w:val="0"/>
    <w:qFormat w:val="1"/>
    <w:rPr>
      <w:color w:val="2962ff"/>
      <w:u w:val="none"/>
    </w:rPr>
  </w:style>
  <w:style w:type="character" w:styleId="11" w:customStyle="1">
    <w:name w:val="批注框文本 Char"/>
    <w:basedOn w:val="8"/>
    <w:link w:val="3"/>
    <w:autoRedefine w:val="1"/>
    <w:uiPriority w:val="0"/>
    <w:qFormat w:val="1"/>
    <w:rPr>
      <w:rFonts w:asciiTheme="minorHAnsi" w:cstheme="minorBidi" w:eastAsiaTheme="minorEastAsia" w:hAnsiTheme="minorHAnsi"/>
      <w:kern w:val="2"/>
      <w:sz w:val="18"/>
      <w:szCs w:val="18"/>
    </w:rPr>
  </w:style>
  <w:style w:type="character" w:styleId="12" w:customStyle="1">
    <w:name w:val="标题 2 Char"/>
    <w:link w:val="2"/>
    <w:autoRedefine w:val="1"/>
    <w:uiPriority w:val="0"/>
    <w:qFormat w:val="1"/>
    <w:rPr>
      <w:rFonts w:ascii="Arial" w:eastAsia="黑体" w:hAnsi="Arial"/>
      <w:b w:val="1"/>
      <w:sz w:val="32"/>
    </w:rPr>
  </w:style>
  <w:style w:type="character" w:styleId="13" w:customStyle="1">
    <w:name w:val="gb_g"/>
    <w:basedOn w:val="8"/>
    <w:autoRedefine w:val="1"/>
    <w:uiPriority w:val="0"/>
    <w:qFormat w:val="1"/>
    <w:rPr>
      <w:color w:val="ffffff"/>
    </w:rPr>
  </w:style>
  <w:style w:type="character" w:styleId="14" w:customStyle="1">
    <w:name w:val="gb_g1"/>
    <w:basedOn w:val="8"/>
    <w:autoRedefine w:val="1"/>
    <w:uiPriority w:val="0"/>
    <w:qFormat w:val="1"/>
    <w:rPr>
      <w:u w:val="none"/>
    </w:rPr>
  </w:style>
  <w:style w:type="character" w:styleId="15" w:customStyle="1">
    <w:name w:val="fszzbb1"/>
    <w:basedOn w:val="8"/>
    <w:autoRedefine w:val="1"/>
    <w:uiPriority w:val="0"/>
    <w:qFormat w:val="1"/>
  </w:style>
  <w:style w:type="character" w:styleId="16" w:customStyle="1">
    <w:name w:val="gb_g3"/>
    <w:basedOn w:val="8"/>
    <w:autoRedefine w:val="1"/>
    <w:uiPriority w:val="0"/>
    <w:qFormat w:val="1"/>
    <w:rPr>
      <w:color w:val="ffffff"/>
    </w:rPr>
  </w:style>
  <w:style w:type="paragraph" w:styleId="17">
    <w:name w:val="List Paragraph"/>
    <w:basedOn w:val="1"/>
    <w:autoRedefine w:val="1"/>
    <w:uiPriority w:val="99"/>
    <w:unhideWhenUsed w:val="1"/>
    <w:qFormat w:val="1"/>
    <w:pPr>
      <w:ind w:firstLine="420" w:firstLineChars="200"/>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2">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3">
    <w:basedOn w:val="TableNormal"/>
    <w:pPr>
      <w:widowControl w:val="0"/>
      <w:jc w:val="both"/>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7.png"/><Relationship Id="rId22" Type="http://schemas.openxmlformats.org/officeDocument/2006/relationships/image" Target="media/image12.png"/><Relationship Id="rId21" Type="http://schemas.openxmlformats.org/officeDocument/2006/relationships/image" Target="media/image23.png"/><Relationship Id="rId24" Type="http://schemas.openxmlformats.org/officeDocument/2006/relationships/image" Target="media/image14.pn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26" Type="http://schemas.openxmlformats.org/officeDocument/2006/relationships/image" Target="media/image6.jpg"/><Relationship Id="rId25" Type="http://schemas.openxmlformats.org/officeDocument/2006/relationships/image" Target="media/image15.png"/><Relationship Id="rId28" Type="http://schemas.openxmlformats.org/officeDocument/2006/relationships/footer" Target="footer1.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5.png"/><Relationship Id="rId8" Type="http://schemas.openxmlformats.org/officeDocument/2006/relationships/image" Target="media/image11.png"/><Relationship Id="rId11" Type="http://schemas.openxmlformats.org/officeDocument/2006/relationships/image" Target="media/image1.jpg"/><Relationship Id="rId10" Type="http://schemas.openxmlformats.org/officeDocument/2006/relationships/image" Target="media/image16.jpg"/><Relationship Id="rId13" Type="http://schemas.openxmlformats.org/officeDocument/2006/relationships/image" Target="media/image3.png"/><Relationship Id="rId12" Type="http://schemas.openxmlformats.org/officeDocument/2006/relationships/image" Target="media/image4.png"/><Relationship Id="rId15" Type="http://schemas.openxmlformats.org/officeDocument/2006/relationships/image" Target="media/image7.png"/><Relationship Id="rId14" Type="http://schemas.openxmlformats.org/officeDocument/2006/relationships/image" Target="media/image2.png"/><Relationship Id="rId17" Type="http://schemas.openxmlformats.org/officeDocument/2006/relationships/image" Target="media/image9.png"/><Relationship Id="rId16" Type="http://schemas.openxmlformats.org/officeDocument/2006/relationships/image" Target="media/image10.png"/><Relationship Id="rId19" Type="http://schemas.openxmlformats.org/officeDocument/2006/relationships/image" Target="media/image26.pn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dbL7cLafUjCeSikshsGzKsx86A==">CgMxLjAaJAoBMBIfCh0IB0IZCgVBcmlhbBIQQXJpYWwgVW5pY29kZSBNUxokCgExEh8KHQgHQhkKBUFyaWFsEhBBcmlhbCBVbmljb2RlIE1TMg9pZC5tMXFvNDB3M3lldHMyDmguOXd2ZnBrcTkzZmxtOAByITE2WW1DajlKQnRYRzdnekFFTmYzbnVRYkRiVHpsU0F3Mg==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2020-09-03T01:20:00Z</dcterms:created>
  <dc:creator>25804</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29D034E704244B3094E3EA352BFAC563_13</vt:lpwstr>
  </property>
  <property fmtid="{D5CDD505-2E9C-101B-9397-08002B2CF9AE}" pid="4" name="KSOTemplateDocerSaveRecord">
    <vt:lpwstr>eyJoZGlkIjoiMGZiODQ2YzU3YTUwMGI3M2FjMWZhMDc5ZGE3ZmJhMTIiLCJ1c2VySWQiOiIyMDU3NzIwIn0=</vt:lpwstr>
  </property>
</Properties>
</file>